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D9" w:rsidRPr="00DA1702" w:rsidRDefault="009438D9" w:rsidP="009438D9">
      <w:pPr>
        <w:rPr>
          <w:color w:val="1F497D" w:themeColor="text2"/>
        </w:rPr>
      </w:pPr>
      <w:r>
        <w:rPr>
          <w:noProof/>
        </w:rPr>
        <w:drawing>
          <wp:anchor distT="0" distB="0" distL="114300" distR="114300" simplePos="0" relativeHeight="251659264" behindDoc="0" locked="0" layoutInCell="1" allowOverlap="1" wp14:anchorId="653848D2" wp14:editId="3B4E9660">
            <wp:simplePos x="0" y="0"/>
            <wp:positionH relativeFrom="column">
              <wp:posOffset>1543685</wp:posOffset>
            </wp:positionH>
            <wp:positionV relativeFrom="paragraph">
              <wp:posOffset>0</wp:posOffset>
            </wp:positionV>
            <wp:extent cx="2859405" cy="1876425"/>
            <wp:effectExtent l="0" t="0" r="0" b="0"/>
            <wp:wrapSquare wrapText="left"/>
            <wp:docPr id="7" name="Picture 7"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1876425"/>
                    </a:xfrm>
                    <a:prstGeom prst="rect">
                      <a:avLst/>
                    </a:prstGeom>
                    <a:noFill/>
                  </pic:spPr>
                </pic:pic>
              </a:graphicData>
            </a:graphic>
            <wp14:sizeRelH relativeFrom="page">
              <wp14:pctWidth>0</wp14:pctWidth>
            </wp14:sizeRelH>
            <wp14:sizeRelV relativeFrom="page">
              <wp14:pctHeight>0</wp14:pctHeight>
            </wp14:sizeRelV>
          </wp:anchor>
        </w:drawing>
      </w:r>
      <w:r w:rsidRPr="00DA1702">
        <w:rPr>
          <w:color w:val="1F497D" w:themeColor="text2"/>
        </w:rPr>
        <w:br w:type="textWrapping" w:clear="all"/>
      </w:r>
    </w:p>
    <w:p w:rsidR="009438D9" w:rsidRPr="00DA1702" w:rsidRDefault="00262559" w:rsidP="009438D9">
      <w:pPr>
        <w:ind w:left="93"/>
        <w:rPr>
          <w:rFonts w:ascii="Arial" w:hAnsi="Arial" w:cs="Arial"/>
          <w:b/>
          <w:color w:val="FF0000"/>
          <w:sz w:val="40"/>
          <w:szCs w:val="40"/>
          <w:u w:val="single"/>
        </w:rPr>
      </w:pPr>
      <w:proofErr w:type="spellStart"/>
      <w:r>
        <w:rPr>
          <w:rFonts w:ascii="Arial" w:hAnsi="Arial" w:cs="Arial"/>
          <w:b/>
          <w:color w:val="FF0000"/>
          <w:sz w:val="40"/>
          <w:szCs w:val="40"/>
          <w:u w:val="single"/>
        </w:rPr>
        <w:t>GoldStandard</w:t>
      </w:r>
      <w:proofErr w:type="spellEnd"/>
      <w:r>
        <w:rPr>
          <w:rFonts w:ascii="Arial" w:hAnsi="Arial" w:cs="Arial"/>
          <w:b/>
          <w:color w:val="FF0000"/>
          <w:sz w:val="40"/>
          <w:szCs w:val="40"/>
          <w:u w:val="single"/>
        </w:rPr>
        <w:t xml:space="preserve"> FCPS:</w:t>
      </w:r>
    </w:p>
    <w:p w:rsidR="009438D9" w:rsidRPr="00DA1702" w:rsidRDefault="009438D9" w:rsidP="009438D9">
      <w:pPr>
        <w:tabs>
          <w:tab w:val="left" w:pos="5740"/>
        </w:tabs>
        <w:ind w:left="93"/>
        <w:jc w:val="center"/>
        <w:rPr>
          <w:rFonts w:ascii="Calibri" w:eastAsia="Times New Roman" w:hAnsi="Calibri" w:cs="Calibri"/>
          <w:b/>
          <w:bCs/>
          <w:color w:val="F79646" w:themeColor="accent6"/>
          <w:sz w:val="60"/>
          <w:szCs w:val="60"/>
          <w:u w:val="single"/>
        </w:rPr>
      </w:pPr>
      <w:r>
        <w:rPr>
          <w:rFonts w:ascii="Calibri" w:eastAsia="Times New Roman" w:hAnsi="Calibri" w:cs="Calibri"/>
          <w:b/>
          <w:bCs/>
          <w:color w:val="F79646" w:themeColor="accent6"/>
          <w:sz w:val="60"/>
          <w:szCs w:val="60"/>
          <w:u w:val="single"/>
        </w:rPr>
        <w:t>Medicine</w:t>
      </w:r>
      <w:r w:rsidRPr="00DA1702">
        <w:rPr>
          <w:rFonts w:ascii="Calibri" w:eastAsia="Times New Roman" w:hAnsi="Calibri" w:cs="Calibri"/>
          <w:b/>
          <w:bCs/>
          <w:color w:val="F79646" w:themeColor="accent6"/>
          <w:sz w:val="60"/>
          <w:szCs w:val="60"/>
          <w:u w:val="single"/>
        </w:rPr>
        <w:t xml:space="preserve"> &amp; Allied</w:t>
      </w:r>
    </w:p>
    <w:p w:rsidR="009438D9" w:rsidRPr="00DA1702" w:rsidRDefault="00970B23" w:rsidP="009438D9">
      <w:pPr>
        <w:tabs>
          <w:tab w:val="left" w:pos="5740"/>
        </w:tabs>
        <w:ind w:left="93"/>
        <w:jc w:val="center"/>
        <w:rPr>
          <w:b/>
          <w:color w:val="7030A0"/>
          <w:sz w:val="88"/>
          <w:szCs w:val="88"/>
          <w:u w:val="single"/>
        </w:rPr>
      </w:pPr>
      <w:r>
        <w:rPr>
          <w:rFonts w:ascii="Calibri" w:eastAsia="Times New Roman" w:hAnsi="Calibri" w:cs="Calibri"/>
          <w:b/>
          <w:bCs/>
          <w:color w:val="F79646" w:themeColor="accent6"/>
          <w:sz w:val="60"/>
          <w:szCs w:val="60"/>
          <w:u w:val="single"/>
        </w:rPr>
        <w:t>24</w:t>
      </w:r>
      <w:r w:rsidR="009438D9">
        <w:rPr>
          <w:rFonts w:ascii="Calibri" w:eastAsia="Times New Roman" w:hAnsi="Calibri" w:cs="Calibri"/>
          <w:b/>
          <w:bCs/>
          <w:color w:val="F79646" w:themeColor="accent6"/>
          <w:sz w:val="60"/>
          <w:szCs w:val="60"/>
          <w:u w:val="single"/>
        </w:rPr>
        <w:t>April</w:t>
      </w:r>
      <w:r w:rsidR="009438D9" w:rsidRPr="00DA1702">
        <w:rPr>
          <w:rFonts w:ascii="Calibri" w:eastAsia="Times New Roman" w:hAnsi="Calibri" w:cs="Calibri"/>
          <w:b/>
          <w:bCs/>
          <w:color w:val="F79646" w:themeColor="accent6"/>
          <w:sz w:val="60"/>
          <w:szCs w:val="60"/>
          <w:u w:val="single"/>
        </w:rPr>
        <w:t xml:space="preserve"> 2019 </w:t>
      </w:r>
      <w:r>
        <w:rPr>
          <w:rFonts w:ascii="Calibri" w:eastAsia="Times New Roman" w:hAnsi="Calibri" w:cs="Calibri"/>
          <w:b/>
          <w:bCs/>
          <w:color w:val="F79646" w:themeColor="accent6"/>
          <w:sz w:val="60"/>
          <w:szCs w:val="60"/>
          <w:u w:val="single"/>
        </w:rPr>
        <w:t>Morning</w:t>
      </w:r>
      <w:r w:rsidR="009438D9" w:rsidRPr="00DA1702">
        <w:rPr>
          <w:b/>
          <w:color w:val="F79646" w:themeColor="accent6"/>
          <w:sz w:val="88"/>
          <w:szCs w:val="88"/>
          <w:u w:val="single"/>
        </w:rPr>
        <w:t xml:space="preserve"> </w:t>
      </w:r>
      <w:r w:rsidR="009438D9">
        <w:rPr>
          <w:noProof/>
          <w:color w:val="7030A0"/>
          <w:sz w:val="88"/>
          <w:szCs w:val="88"/>
        </w:rPr>
        <w:drawing>
          <wp:inline distT="0" distB="0" distL="0" distR="0" wp14:anchorId="50EBC4E7" wp14:editId="7FEDBE8F">
            <wp:extent cx="4693285" cy="2035175"/>
            <wp:effectExtent l="0" t="0" r="0" b="3175"/>
            <wp:docPr id="6" name="Picture 6" descr="detail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ails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3285" cy="2035175"/>
                    </a:xfrm>
                    <a:prstGeom prst="rect">
                      <a:avLst/>
                    </a:prstGeom>
                    <a:noFill/>
                    <a:ln>
                      <a:noFill/>
                    </a:ln>
                  </pic:spPr>
                </pic:pic>
              </a:graphicData>
            </a:graphic>
          </wp:inline>
        </w:drawing>
      </w:r>
    </w:p>
    <w:p w:rsidR="009438D9" w:rsidRDefault="009438D9" w:rsidP="009438D9">
      <w:pPr>
        <w:tabs>
          <w:tab w:val="left" w:pos="625"/>
          <w:tab w:val="left" w:pos="3192"/>
          <w:tab w:val="left" w:pos="5354"/>
        </w:tabs>
        <w:spacing w:after="0" w:line="240" w:lineRule="auto"/>
        <w:ind w:left="93"/>
        <w:rPr>
          <w:rFonts w:ascii="Calibri" w:eastAsia="Times New Roman" w:hAnsi="Calibri" w:cs="Calibri"/>
          <w:b/>
          <w:bCs/>
          <w:color w:val="1F497D" w:themeColor="text2"/>
          <w:sz w:val="24"/>
          <w:szCs w:val="24"/>
        </w:rPr>
      </w:pPr>
      <w:r>
        <w:rPr>
          <w:rFonts w:ascii="Calibri" w:eastAsia="Times New Roman" w:hAnsi="Calibri" w:cs="Calibri"/>
          <w:b/>
          <w:bCs/>
          <w:color w:val="1F497D" w:themeColor="text2"/>
          <w:sz w:val="24"/>
          <w:szCs w:val="24"/>
        </w:rPr>
        <w:br/>
      </w:r>
      <w:r>
        <w:rPr>
          <w:rFonts w:ascii="Calibri" w:eastAsia="Times New Roman" w:hAnsi="Calibri" w:cs="Calibri"/>
          <w:b/>
          <w:bCs/>
          <w:color w:val="1F497D" w:themeColor="text2"/>
          <w:sz w:val="24"/>
          <w:szCs w:val="24"/>
        </w:rPr>
        <w:br/>
      </w:r>
    </w:p>
    <w:p w:rsidR="009438D9" w:rsidRPr="004D4A4A" w:rsidRDefault="009438D9" w:rsidP="009438D9">
      <w:pPr>
        <w:tabs>
          <w:tab w:val="left" w:pos="1690"/>
        </w:tabs>
        <w:rPr>
          <w:rFonts w:ascii="Calibri" w:eastAsia="Times New Roman" w:hAnsi="Calibri" w:cs="Calibri"/>
          <w:sz w:val="24"/>
          <w:szCs w:val="24"/>
        </w:rPr>
      </w:pPr>
    </w:p>
    <w:p w:rsidR="009438D9" w:rsidRDefault="009438D9" w:rsidP="009438D9">
      <w:pPr>
        <w:tabs>
          <w:tab w:val="left" w:pos="625"/>
          <w:tab w:val="left" w:pos="3192"/>
          <w:tab w:val="left" w:pos="5354"/>
        </w:tabs>
        <w:spacing w:after="0" w:line="240" w:lineRule="auto"/>
        <w:ind w:left="93"/>
        <w:rPr>
          <w:rFonts w:ascii="Calibri" w:eastAsia="Times New Roman" w:hAnsi="Calibri" w:cs="Calibri"/>
          <w:b/>
          <w:bCs/>
          <w:color w:val="C0504D" w:themeColor="accent2"/>
          <w:sz w:val="24"/>
          <w:szCs w:val="24"/>
        </w:rPr>
      </w:pPr>
      <w:r w:rsidRPr="006475A3">
        <w:rPr>
          <w:rFonts w:ascii="Calibri" w:eastAsia="Times New Roman" w:hAnsi="Calibri" w:cs="Calibri"/>
          <w:b/>
          <w:bCs/>
          <w:color w:val="C0504D" w:themeColor="accent2"/>
          <w:sz w:val="24"/>
          <w:szCs w:val="24"/>
        </w:rPr>
        <w:t xml:space="preserve">(Errors and omissions </w:t>
      </w:r>
      <w:proofErr w:type="gramStart"/>
      <w:r w:rsidRPr="006475A3">
        <w:rPr>
          <w:rFonts w:ascii="Calibri" w:eastAsia="Times New Roman" w:hAnsi="Calibri" w:cs="Calibri"/>
          <w:b/>
          <w:bCs/>
          <w:color w:val="C0504D" w:themeColor="accent2"/>
          <w:sz w:val="24"/>
          <w:szCs w:val="24"/>
        </w:rPr>
        <w:t>excepted</w:t>
      </w:r>
      <w:proofErr w:type="gramEnd"/>
      <w:r w:rsidRPr="006475A3">
        <w:rPr>
          <w:rFonts w:ascii="Calibri" w:eastAsia="Times New Roman" w:hAnsi="Calibri" w:cs="Calibri"/>
          <w:b/>
          <w:bCs/>
          <w:color w:val="C0504D" w:themeColor="accent2"/>
          <w:sz w:val="24"/>
          <w:szCs w:val="24"/>
        </w:rPr>
        <w:t>)</w:t>
      </w:r>
    </w:p>
    <w:p w:rsidR="009438D9" w:rsidRPr="006475A3" w:rsidRDefault="009438D9" w:rsidP="009438D9">
      <w:pPr>
        <w:tabs>
          <w:tab w:val="left" w:pos="625"/>
          <w:tab w:val="left" w:pos="3192"/>
          <w:tab w:val="left" w:pos="5354"/>
        </w:tabs>
        <w:spacing w:after="0" w:line="240" w:lineRule="auto"/>
        <w:ind w:left="93"/>
        <w:rPr>
          <w:rFonts w:ascii="Calibri" w:eastAsia="Times New Roman" w:hAnsi="Calibri" w:cs="Calibri"/>
          <w:b/>
          <w:bCs/>
          <w:color w:val="92D050"/>
          <w:sz w:val="24"/>
          <w:szCs w:val="24"/>
        </w:rPr>
      </w:pPr>
      <w:r>
        <w:rPr>
          <w:rFonts w:ascii="Calibri" w:eastAsia="Times New Roman" w:hAnsi="Calibri" w:cs="Calibri"/>
          <w:b/>
          <w:bCs/>
          <w:color w:val="C0504D" w:themeColor="accent2"/>
          <w:sz w:val="24"/>
          <w:szCs w:val="24"/>
        </w:rPr>
        <w:t>Cram Statements</w:t>
      </w:r>
    </w:p>
    <w:p w:rsidR="00970B23" w:rsidRPr="009438D9" w:rsidRDefault="009438D9" w:rsidP="00970B23">
      <w:pPr>
        <w:tabs>
          <w:tab w:val="left" w:pos="3013"/>
        </w:tabs>
        <w:spacing w:after="0" w:line="240" w:lineRule="auto"/>
        <w:rPr>
          <w:rFonts w:ascii="Calibri" w:eastAsia="Times New Roman" w:hAnsi="Calibri" w:cs="Calibri"/>
          <w:b/>
          <w:color w:val="1F497D" w:themeColor="text2"/>
          <w:sz w:val="26"/>
          <w:szCs w:val="26"/>
        </w:rPr>
      </w:pPr>
      <w:r w:rsidRPr="009438D9">
        <w:rPr>
          <w:rFonts w:ascii="Calibri" w:eastAsia="Times New Roman" w:hAnsi="Calibri" w:cs="Calibri"/>
          <w:b/>
          <w:color w:val="1F497D" w:themeColor="text2"/>
          <w:sz w:val="26"/>
          <w:szCs w:val="26"/>
        </w:rPr>
        <w:br/>
      </w: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HCO3 absorption in nephron</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&gt;PCT and collecting</w:t>
      </w:r>
    </w:p>
    <w:p w:rsid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r w:rsidRPr="00970B23">
        <w:rPr>
          <w:rFonts w:ascii="Arial" w:eastAsia="Times New Roman" w:hAnsi="Arial" w:cs="Arial"/>
          <w:color w:val="222222"/>
          <w:sz w:val="24"/>
          <w:szCs w:val="24"/>
        </w:rPr>
        <w:t>About 85 to 90% of the filtered bicarbonate </w:t>
      </w:r>
      <w:proofErr w:type="spellStart"/>
      <w:r w:rsidRPr="00970B23">
        <w:rPr>
          <w:rFonts w:ascii="Arial" w:eastAsia="Times New Roman" w:hAnsi="Arial" w:cs="Arial"/>
          <w:color w:val="222222"/>
          <w:sz w:val="24"/>
          <w:szCs w:val="24"/>
        </w:rPr>
        <w:t>isreabsorbed</w:t>
      </w:r>
      <w:proofErr w:type="spellEnd"/>
      <w:r w:rsidRPr="00970B23">
        <w:rPr>
          <w:rFonts w:ascii="Arial" w:eastAsia="Times New Roman" w:hAnsi="Arial" w:cs="Arial"/>
          <w:color w:val="222222"/>
          <w:sz w:val="24"/>
          <w:szCs w:val="24"/>
        </w:rPr>
        <w:t xml:space="preserve"> in the proximal tubule and the rest </w:t>
      </w:r>
      <w:proofErr w:type="spellStart"/>
      <w:r w:rsidRPr="00970B23">
        <w:rPr>
          <w:rFonts w:ascii="Arial" w:eastAsia="Times New Roman" w:hAnsi="Arial" w:cs="Arial"/>
          <w:color w:val="222222"/>
          <w:sz w:val="24"/>
          <w:szCs w:val="24"/>
        </w:rPr>
        <w:t>isreabsorbed</w:t>
      </w:r>
      <w:proofErr w:type="spellEnd"/>
      <w:r w:rsidRPr="00970B23">
        <w:rPr>
          <w:rFonts w:ascii="Arial" w:eastAsia="Times New Roman" w:hAnsi="Arial" w:cs="Arial"/>
          <w:color w:val="222222"/>
          <w:sz w:val="24"/>
          <w:szCs w:val="24"/>
        </w:rPr>
        <w:t> by the intercalated cells of the distal tubule and collecting ducts</w:t>
      </w:r>
    </w:p>
    <w:p w:rsidR="00970B23" w:rsidRP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w:t>
      </w:r>
      <w:proofErr w:type="gramStart"/>
      <w:r w:rsidRPr="00970B23">
        <w:rPr>
          <w:rFonts w:ascii="Calibri" w:eastAsia="Times New Roman" w:hAnsi="Calibri" w:cs="Calibri"/>
          <w:b/>
          <w:bCs/>
          <w:color w:val="1F497D" w:themeColor="text2"/>
          <w:sz w:val="26"/>
          <w:szCs w:val="26"/>
          <w:u w:val="single"/>
        </w:rPr>
        <w:t>function</w:t>
      </w:r>
      <w:proofErr w:type="gramEnd"/>
      <w:r w:rsidRPr="00970B23">
        <w:rPr>
          <w:rFonts w:ascii="Calibri" w:eastAsia="Times New Roman" w:hAnsi="Calibri" w:cs="Calibri"/>
          <w:b/>
          <w:bCs/>
          <w:color w:val="1F497D" w:themeColor="text2"/>
          <w:sz w:val="26"/>
          <w:szCs w:val="26"/>
          <w:u w:val="single"/>
        </w:rPr>
        <w:t xml:space="preserve"> of progesterone is?----&gt;Maintain endometrium thickness</w:t>
      </w:r>
    </w:p>
    <w:p w:rsid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proofErr w:type="gramStart"/>
      <w:r w:rsidRPr="00970B23">
        <w:rPr>
          <w:rFonts w:ascii="Arial" w:eastAsia="Times New Roman" w:hAnsi="Arial" w:cs="Arial"/>
          <w:color w:val="222222"/>
          <w:sz w:val="24"/>
          <w:szCs w:val="24"/>
        </w:rPr>
        <w:t>most</w:t>
      </w:r>
      <w:proofErr w:type="gramEnd"/>
      <w:r w:rsidRPr="00970B23">
        <w:rPr>
          <w:rFonts w:ascii="Arial" w:eastAsia="Times New Roman" w:hAnsi="Arial" w:cs="Arial"/>
          <w:color w:val="222222"/>
          <w:sz w:val="24"/>
          <w:szCs w:val="24"/>
        </w:rPr>
        <w:t xml:space="preserve"> important functions is to cause the endometrium to secrete special proteins during the second half of the menstrual cycle, preparing it to receive and nourish an implanted fertilized egg</w:t>
      </w:r>
    </w:p>
    <w:p w:rsidR="00970B23" w:rsidRP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rigidity</w:t>
      </w:r>
      <w:proofErr w:type="gramEnd"/>
      <w:r w:rsidRPr="00970B23">
        <w:rPr>
          <w:rFonts w:ascii="Calibri" w:eastAsia="Times New Roman" w:hAnsi="Calibri" w:cs="Calibri"/>
          <w:b/>
          <w:bCs/>
          <w:color w:val="1F497D" w:themeColor="text2"/>
          <w:sz w:val="26"/>
          <w:szCs w:val="26"/>
          <w:u w:val="single"/>
        </w:rPr>
        <w:t xml:space="preserve"> of facial muscle with tremors in hands. The lesion is </w:t>
      </w:r>
      <w:proofErr w:type="gramStart"/>
      <w:r w:rsidRPr="00970B23">
        <w:rPr>
          <w:rFonts w:ascii="Calibri" w:eastAsia="Times New Roman" w:hAnsi="Calibri" w:cs="Calibri"/>
          <w:b/>
          <w:bCs/>
          <w:color w:val="1F497D" w:themeColor="text2"/>
          <w:sz w:val="26"/>
          <w:szCs w:val="26"/>
          <w:u w:val="single"/>
        </w:rPr>
        <w:t>in ?</w:t>
      </w:r>
      <w:proofErr w:type="gramEnd"/>
      <w:r w:rsidRPr="00970B23">
        <w:rPr>
          <w:rFonts w:ascii="Calibri" w:eastAsia="Times New Roman" w:hAnsi="Calibri" w:cs="Calibri"/>
          <w:b/>
          <w:bCs/>
          <w:color w:val="1F497D" w:themeColor="text2"/>
          <w:sz w:val="26"/>
          <w:szCs w:val="26"/>
          <w:u w:val="single"/>
        </w:rPr>
        <w:t>----&gt;</w:t>
      </w:r>
      <w:proofErr w:type="spellStart"/>
      <w:r w:rsidRPr="00970B23">
        <w:rPr>
          <w:rFonts w:ascii="Calibri" w:eastAsia="Times New Roman" w:hAnsi="Calibri" w:cs="Calibri"/>
          <w:b/>
          <w:bCs/>
          <w:color w:val="1F497D" w:themeColor="text2"/>
          <w:sz w:val="26"/>
          <w:szCs w:val="26"/>
          <w:u w:val="single"/>
        </w:rPr>
        <w:t>Substantia</w:t>
      </w:r>
      <w:proofErr w:type="spellEnd"/>
      <w:r w:rsidRPr="00970B23">
        <w:rPr>
          <w:rFonts w:ascii="Calibri" w:eastAsia="Times New Roman" w:hAnsi="Calibri" w:cs="Calibri"/>
          <w:b/>
          <w:bCs/>
          <w:color w:val="1F497D" w:themeColor="text2"/>
          <w:sz w:val="26"/>
          <w:szCs w:val="26"/>
          <w:u w:val="single"/>
        </w:rPr>
        <w:t xml:space="preserve"> </w:t>
      </w:r>
      <w:proofErr w:type="spellStart"/>
      <w:r w:rsidRPr="00970B23">
        <w:rPr>
          <w:rFonts w:ascii="Calibri" w:eastAsia="Times New Roman" w:hAnsi="Calibri" w:cs="Calibri"/>
          <w:b/>
          <w:bCs/>
          <w:color w:val="1F497D" w:themeColor="text2"/>
          <w:sz w:val="26"/>
          <w:szCs w:val="26"/>
          <w:u w:val="single"/>
        </w:rPr>
        <w:t>nigra</w:t>
      </w:r>
      <w:proofErr w:type="spellEnd"/>
    </w:p>
    <w:p w:rsidR="00970B23" w:rsidRDefault="00970B23" w:rsidP="00970B23">
      <w:pPr>
        <w:tabs>
          <w:tab w:val="left" w:pos="3526"/>
          <w:tab w:val="left" w:pos="5530"/>
        </w:tabs>
        <w:spacing w:after="0" w:line="240" w:lineRule="auto"/>
        <w:ind w:left="93"/>
        <w:rPr>
          <w:rFonts w:ascii="Times New Roman" w:eastAsia="Times New Roman" w:hAnsi="Times New Roman" w:cs="Times New Roman"/>
          <w:color w:val="000000"/>
          <w:sz w:val="24"/>
          <w:szCs w:val="24"/>
        </w:rPr>
      </w:pPr>
      <w:r w:rsidRPr="00970B23">
        <w:rPr>
          <w:rFonts w:ascii="Times New Roman" w:eastAsia="Times New Roman" w:hAnsi="Times New Roman" w:cs="Times New Roman"/>
          <w:color w:val="000000"/>
          <w:sz w:val="24"/>
          <w:szCs w:val="24"/>
        </w:rPr>
        <w:t xml:space="preserve">The cardinal motor features of PD—described as the “classical triad”—include resting tremor, “cogwheel” rigidity, and </w:t>
      </w:r>
      <w:proofErr w:type="spellStart"/>
      <w:r w:rsidRPr="00970B23">
        <w:rPr>
          <w:rFonts w:ascii="Times New Roman" w:eastAsia="Times New Roman" w:hAnsi="Times New Roman" w:cs="Times New Roman"/>
          <w:color w:val="000000"/>
          <w:sz w:val="24"/>
          <w:szCs w:val="24"/>
        </w:rPr>
        <w:t>bradykinesia</w:t>
      </w:r>
      <w:proofErr w:type="spellEnd"/>
    </w:p>
    <w:p w:rsidR="00970B23" w:rsidRPr="00970B23" w:rsidRDefault="00970B23" w:rsidP="00970B23">
      <w:pPr>
        <w:tabs>
          <w:tab w:val="left" w:pos="3526"/>
          <w:tab w:val="left" w:pos="5530"/>
        </w:tabs>
        <w:spacing w:after="0" w:line="240" w:lineRule="auto"/>
        <w:ind w:left="93"/>
        <w:rPr>
          <w:rFonts w:ascii="Times New Roman" w:eastAsia="Times New Roman" w:hAnsi="Times New Roman" w:cs="Times New Roman"/>
          <w:color w:val="000000"/>
          <w:sz w:val="24"/>
          <w:szCs w:val="2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CBC showed MCV &amp; MCHC low, </w:t>
      </w:r>
      <w:proofErr w:type="spellStart"/>
      <w:r w:rsidRPr="00970B23">
        <w:rPr>
          <w:rFonts w:ascii="Calibri" w:eastAsia="Times New Roman" w:hAnsi="Calibri" w:cs="Calibri"/>
          <w:b/>
          <w:bCs/>
          <w:color w:val="1F497D" w:themeColor="text2"/>
          <w:sz w:val="26"/>
          <w:szCs w:val="26"/>
          <w:u w:val="single"/>
        </w:rPr>
        <w:t>Hb</w:t>
      </w:r>
      <w:proofErr w:type="spellEnd"/>
      <w:r w:rsidRPr="00970B23">
        <w:rPr>
          <w:rFonts w:ascii="Calibri" w:eastAsia="Times New Roman" w:hAnsi="Calibri" w:cs="Calibri"/>
          <w:b/>
          <w:bCs/>
          <w:color w:val="1F497D" w:themeColor="text2"/>
          <w:sz w:val="26"/>
          <w:szCs w:val="26"/>
          <w:u w:val="single"/>
        </w:rPr>
        <w:t xml:space="preserve"> 6.8. </w:t>
      </w:r>
      <w:proofErr w:type="gramStart"/>
      <w:r w:rsidRPr="00970B23">
        <w:rPr>
          <w:rFonts w:ascii="Calibri" w:eastAsia="Times New Roman" w:hAnsi="Calibri" w:cs="Calibri"/>
          <w:b/>
          <w:bCs/>
          <w:color w:val="1F497D" w:themeColor="text2"/>
          <w:sz w:val="26"/>
          <w:szCs w:val="26"/>
          <w:u w:val="single"/>
        </w:rPr>
        <w:t>type</w:t>
      </w:r>
      <w:proofErr w:type="gramEnd"/>
      <w:r w:rsidRPr="00970B23">
        <w:rPr>
          <w:rFonts w:ascii="Calibri" w:eastAsia="Times New Roman" w:hAnsi="Calibri" w:cs="Calibri"/>
          <w:b/>
          <w:bCs/>
          <w:color w:val="1F497D" w:themeColor="text2"/>
          <w:sz w:val="26"/>
          <w:szCs w:val="26"/>
          <w:u w:val="single"/>
        </w:rPr>
        <w:t>?----&gt;Iron deficiency anemia</w:t>
      </w:r>
    </w:p>
    <w:p w:rsidR="00970B23" w:rsidRDefault="00970B23" w:rsidP="00970B23">
      <w:pPr>
        <w:tabs>
          <w:tab w:val="left" w:pos="3526"/>
          <w:tab w:val="left" w:pos="5530"/>
        </w:tabs>
        <w:spacing w:after="0" w:line="240" w:lineRule="auto"/>
        <w:ind w:left="93"/>
        <w:rPr>
          <w:rFonts w:ascii="Arial" w:eastAsia="Times New Roman" w:hAnsi="Arial" w:cs="Arial"/>
          <w:color w:val="3C4043"/>
          <w:sz w:val="20"/>
          <w:szCs w:val="20"/>
        </w:rPr>
      </w:pPr>
      <w:r w:rsidRPr="00970B23">
        <w:rPr>
          <w:rFonts w:ascii="Arial" w:eastAsia="Times New Roman" w:hAnsi="Arial" w:cs="Arial"/>
          <w:color w:val="3C4043"/>
          <w:sz w:val="20"/>
          <w:szCs w:val="20"/>
        </w:rPr>
        <w:t>Iron deficiency anemia signs and symptoms may include: Extreme </w:t>
      </w:r>
      <w:proofErr w:type="spellStart"/>
      <w:r w:rsidRPr="00970B23">
        <w:rPr>
          <w:rFonts w:ascii="Arial" w:eastAsia="Times New Roman" w:hAnsi="Arial" w:cs="Arial"/>
          <w:color w:val="3C4043"/>
          <w:sz w:val="20"/>
          <w:szCs w:val="20"/>
        </w:rPr>
        <w:t>fatigue.Weakness</w:t>
      </w:r>
      <w:proofErr w:type="spellEnd"/>
      <w:r w:rsidRPr="00970B23">
        <w:rPr>
          <w:rFonts w:ascii="Arial" w:eastAsia="Times New Roman" w:hAnsi="Arial" w:cs="Arial"/>
          <w:color w:val="3C4043"/>
          <w:sz w:val="20"/>
          <w:szCs w:val="20"/>
        </w:rPr>
        <w:t xml:space="preserve">. </w:t>
      </w:r>
      <w:proofErr w:type="gramStart"/>
      <w:r w:rsidRPr="00970B23">
        <w:rPr>
          <w:rFonts w:ascii="Arial" w:eastAsia="Times New Roman" w:hAnsi="Arial" w:cs="Arial"/>
          <w:color w:val="3C4043"/>
          <w:sz w:val="20"/>
          <w:szCs w:val="20"/>
        </w:rPr>
        <w:t>Pale skin.</w:t>
      </w:r>
      <w:proofErr w:type="gramEnd"/>
      <w:r w:rsidRPr="00970B23">
        <w:rPr>
          <w:rFonts w:ascii="Arial" w:eastAsia="Times New Roman" w:hAnsi="Arial" w:cs="Arial"/>
          <w:color w:val="3C4043"/>
          <w:sz w:val="20"/>
          <w:szCs w:val="20"/>
        </w:rPr>
        <w:t xml:space="preserve"> </w:t>
      </w:r>
      <w:proofErr w:type="gramStart"/>
      <w:r w:rsidRPr="00970B23">
        <w:rPr>
          <w:rFonts w:ascii="Arial" w:eastAsia="Times New Roman" w:hAnsi="Arial" w:cs="Arial"/>
          <w:color w:val="3C4043"/>
          <w:sz w:val="20"/>
          <w:szCs w:val="20"/>
        </w:rPr>
        <w:t>fast</w:t>
      </w:r>
      <w:proofErr w:type="gramEnd"/>
      <w:r w:rsidRPr="00970B23">
        <w:rPr>
          <w:rFonts w:ascii="Arial" w:eastAsia="Times New Roman" w:hAnsi="Arial" w:cs="Arial"/>
          <w:color w:val="3C4043"/>
          <w:sz w:val="20"/>
          <w:szCs w:val="20"/>
        </w:rPr>
        <w:t xml:space="preserve"> heartbeat or shortness of breath. Headache, </w:t>
      </w:r>
      <w:proofErr w:type="gramStart"/>
      <w:r w:rsidRPr="00970B23">
        <w:rPr>
          <w:rFonts w:ascii="Arial" w:eastAsia="Times New Roman" w:hAnsi="Arial" w:cs="Arial"/>
          <w:color w:val="3C4043"/>
          <w:sz w:val="20"/>
          <w:szCs w:val="20"/>
        </w:rPr>
        <w:t>dizziness .</w:t>
      </w:r>
      <w:proofErr w:type="gramEnd"/>
      <w:r w:rsidRPr="00970B23">
        <w:rPr>
          <w:rFonts w:ascii="Arial" w:eastAsia="Times New Roman" w:hAnsi="Arial" w:cs="Arial"/>
          <w:color w:val="3C4043"/>
          <w:sz w:val="20"/>
          <w:szCs w:val="20"/>
        </w:rPr>
        <w:t xml:space="preserve"> </w:t>
      </w:r>
      <w:proofErr w:type="gramStart"/>
      <w:r w:rsidRPr="00970B23">
        <w:rPr>
          <w:rFonts w:ascii="Arial" w:eastAsia="Times New Roman" w:hAnsi="Arial" w:cs="Arial"/>
          <w:color w:val="3C4043"/>
          <w:sz w:val="20"/>
          <w:szCs w:val="20"/>
        </w:rPr>
        <w:t>Inflammation or soreness of your tongue.</w:t>
      </w:r>
      <w:proofErr w:type="gramEnd"/>
      <w:r w:rsidRPr="00970B23">
        <w:rPr>
          <w:rFonts w:ascii="Arial" w:eastAsia="Times New Roman" w:hAnsi="Arial" w:cs="Arial"/>
          <w:color w:val="3C4043"/>
          <w:sz w:val="20"/>
          <w:szCs w:val="20"/>
        </w:rPr>
        <w:t xml:space="preserve"> Brittle nails. Labs show </w:t>
      </w:r>
      <w:proofErr w:type="spellStart"/>
      <w:r w:rsidRPr="00970B23">
        <w:rPr>
          <w:rFonts w:ascii="Arial" w:eastAsia="Times New Roman" w:hAnsi="Arial" w:cs="Arial"/>
          <w:color w:val="3C4043"/>
          <w:sz w:val="20"/>
          <w:szCs w:val="20"/>
        </w:rPr>
        <w:t>Microcitic</w:t>
      </w:r>
      <w:proofErr w:type="spellEnd"/>
      <w:r w:rsidRPr="00970B23">
        <w:rPr>
          <w:rFonts w:ascii="Arial" w:eastAsia="Times New Roman" w:hAnsi="Arial" w:cs="Arial"/>
          <w:color w:val="3C4043"/>
          <w:sz w:val="20"/>
          <w:szCs w:val="20"/>
        </w:rPr>
        <w:t xml:space="preserve"> </w:t>
      </w:r>
      <w:proofErr w:type="spellStart"/>
      <w:r w:rsidRPr="00970B23">
        <w:rPr>
          <w:rFonts w:ascii="Arial" w:eastAsia="Times New Roman" w:hAnsi="Arial" w:cs="Arial"/>
          <w:color w:val="3C4043"/>
          <w:sz w:val="20"/>
          <w:szCs w:val="20"/>
        </w:rPr>
        <w:t>hypochormic</w:t>
      </w:r>
      <w:proofErr w:type="spellEnd"/>
      <w:r w:rsidRPr="00970B23">
        <w:rPr>
          <w:rFonts w:ascii="Arial" w:eastAsia="Times New Roman" w:hAnsi="Arial" w:cs="Arial"/>
          <w:color w:val="3C4043"/>
          <w:sz w:val="20"/>
          <w:szCs w:val="20"/>
        </w:rPr>
        <w:t xml:space="preserve"> red blood cells</w:t>
      </w:r>
    </w:p>
    <w:p w:rsidR="00970B23" w:rsidRPr="00970B23" w:rsidRDefault="00970B23" w:rsidP="00970B23">
      <w:pPr>
        <w:tabs>
          <w:tab w:val="left" w:pos="3526"/>
          <w:tab w:val="left" w:pos="5530"/>
        </w:tabs>
        <w:spacing w:after="0" w:line="240" w:lineRule="auto"/>
        <w:ind w:left="93"/>
        <w:rPr>
          <w:rFonts w:ascii="Arial" w:eastAsia="Times New Roman" w:hAnsi="Arial" w:cs="Arial"/>
          <w:color w:val="3C4043"/>
          <w:sz w:val="20"/>
          <w:szCs w:val="2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on</w:t>
      </w:r>
      <w:proofErr w:type="gramEnd"/>
      <w:r w:rsidRPr="00970B23">
        <w:rPr>
          <w:rFonts w:ascii="Calibri" w:eastAsia="Times New Roman" w:hAnsi="Calibri" w:cs="Calibri"/>
          <w:b/>
          <w:bCs/>
          <w:color w:val="1F497D" w:themeColor="text2"/>
          <w:sz w:val="26"/>
          <w:szCs w:val="26"/>
          <w:u w:val="single"/>
        </w:rPr>
        <w:t xml:space="preserve"> psychiatric medications develops agitation and visual impairment.   </w:t>
      </w:r>
      <w:proofErr w:type="gramStart"/>
      <w:r w:rsidRPr="00970B23">
        <w:rPr>
          <w:rFonts w:ascii="Calibri" w:eastAsia="Times New Roman" w:hAnsi="Calibri" w:cs="Calibri"/>
          <w:b/>
          <w:bCs/>
          <w:color w:val="1F497D" w:themeColor="text2"/>
          <w:sz w:val="26"/>
          <w:szCs w:val="26"/>
          <w:u w:val="single"/>
        </w:rPr>
        <w:t>causing  is</w:t>
      </w:r>
      <w:proofErr w:type="gramEnd"/>
      <w:r w:rsidRPr="00970B23">
        <w:rPr>
          <w:rFonts w:ascii="Calibri" w:eastAsia="Times New Roman" w:hAnsi="Calibri" w:cs="Calibri"/>
          <w:b/>
          <w:bCs/>
          <w:color w:val="1F497D" w:themeColor="text2"/>
          <w:sz w:val="26"/>
          <w:szCs w:val="26"/>
          <w:u w:val="single"/>
        </w:rPr>
        <w:t>?----&gt;</w:t>
      </w:r>
      <w:proofErr w:type="spellStart"/>
      <w:r w:rsidRPr="00970B23">
        <w:rPr>
          <w:rFonts w:ascii="Calibri" w:eastAsia="Times New Roman" w:hAnsi="Calibri" w:cs="Calibri"/>
          <w:b/>
          <w:bCs/>
          <w:color w:val="1F497D" w:themeColor="text2"/>
          <w:sz w:val="26"/>
          <w:szCs w:val="26"/>
          <w:u w:val="single"/>
        </w:rPr>
        <w:t>Thioridazine</w:t>
      </w:r>
      <w:proofErr w:type="spellEnd"/>
    </w:p>
    <w:p w:rsid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r w:rsidRPr="00970B23">
        <w:rPr>
          <w:rFonts w:ascii="Arial" w:eastAsia="Times New Roman" w:hAnsi="Arial" w:cs="Arial"/>
          <w:color w:val="222222"/>
          <w:sz w:val="24"/>
          <w:szCs w:val="24"/>
        </w:rPr>
        <w:t xml:space="preserve">Common side effects of </w:t>
      </w:r>
      <w:proofErr w:type="spellStart"/>
      <w:r w:rsidRPr="00970B23">
        <w:rPr>
          <w:rFonts w:ascii="Arial" w:eastAsia="Times New Roman" w:hAnsi="Arial" w:cs="Arial"/>
          <w:color w:val="222222"/>
          <w:sz w:val="24"/>
          <w:szCs w:val="24"/>
        </w:rPr>
        <w:t>thioridazine</w:t>
      </w:r>
      <w:proofErr w:type="spellEnd"/>
      <w:r w:rsidRPr="00970B23">
        <w:rPr>
          <w:rFonts w:ascii="Arial" w:eastAsia="Times New Roman" w:hAnsi="Arial" w:cs="Arial"/>
          <w:color w:val="222222"/>
          <w:sz w:val="24"/>
          <w:szCs w:val="24"/>
        </w:rPr>
        <w:t xml:space="preserve"> include: </w:t>
      </w:r>
      <w:proofErr w:type="gramStart"/>
      <w:r w:rsidRPr="00970B23">
        <w:rPr>
          <w:rFonts w:ascii="Arial" w:eastAsia="Times New Roman" w:hAnsi="Arial" w:cs="Arial"/>
          <w:color w:val="222222"/>
          <w:sz w:val="24"/>
          <w:szCs w:val="24"/>
        </w:rPr>
        <w:t>dizziness ,</w:t>
      </w:r>
      <w:proofErr w:type="gramEnd"/>
      <w:r w:rsidRPr="00970B23">
        <w:rPr>
          <w:rFonts w:ascii="Arial" w:eastAsia="Times New Roman" w:hAnsi="Arial" w:cs="Arial"/>
          <w:color w:val="222222"/>
          <w:sz w:val="24"/>
          <w:szCs w:val="24"/>
        </w:rPr>
        <w:t xml:space="preserve"> agitation, restlessness</w:t>
      </w:r>
    </w:p>
    <w:p w:rsidR="00970B23" w:rsidRP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Beta adrenergic stimulation causes</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w:t>
      </w:r>
      <w:proofErr w:type="spellStart"/>
      <w:r w:rsidRPr="00970B23">
        <w:rPr>
          <w:rFonts w:ascii="Calibri" w:eastAsia="Times New Roman" w:hAnsi="Calibri" w:cs="Calibri"/>
          <w:b/>
          <w:bCs/>
          <w:color w:val="1F497D" w:themeColor="text2"/>
          <w:sz w:val="26"/>
          <w:szCs w:val="26"/>
          <w:u w:val="single"/>
        </w:rPr>
        <w:t>Glycogenolysis</w:t>
      </w:r>
      <w:proofErr w:type="spellEnd"/>
    </w:p>
    <w:p w:rsidR="00970B23" w:rsidRDefault="00970B23" w:rsidP="00970B23">
      <w:pPr>
        <w:tabs>
          <w:tab w:val="left" w:pos="3526"/>
          <w:tab w:val="left" w:pos="5530"/>
        </w:tabs>
        <w:spacing w:after="0" w:line="240" w:lineRule="auto"/>
        <w:ind w:left="93"/>
        <w:rPr>
          <w:rFonts w:ascii="Arial" w:eastAsia="Times New Roman" w:hAnsi="Arial" w:cs="Arial"/>
          <w:color w:val="52565A"/>
          <w:sz w:val="20"/>
          <w:szCs w:val="20"/>
        </w:rPr>
      </w:pPr>
      <w:proofErr w:type="gramStart"/>
      <w:r w:rsidRPr="00970B23">
        <w:rPr>
          <w:rFonts w:ascii="Arial" w:eastAsia="Times New Roman" w:hAnsi="Arial" w:cs="Arial"/>
          <w:color w:val="52565A"/>
          <w:sz w:val="20"/>
          <w:szCs w:val="20"/>
        </w:rPr>
        <w:t>β</w:t>
      </w:r>
      <w:proofErr w:type="gramEnd"/>
      <w:r w:rsidRPr="00970B23">
        <w:rPr>
          <w:rFonts w:ascii="Arial" w:eastAsia="Times New Roman" w:hAnsi="Arial" w:cs="Arial"/>
          <w:color w:val="52565A"/>
          <w:sz w:val="20"/>
          <w:szCs w:val="20"/>
        </w:rPr>
        <w:t xml:space="preserve"> receptors couple to </w:t>
      </w:r>
      <w:proofErr w:type="spellStart"/>
      <w:r w:rsidRPr="00970B23">
        <w:rPr>
          <w:rFonts w:ascii="Arial" w:eastAsia="Times New Roman" w:hAnsi="Arial" w:cs="Arial"/>
          <w:color w:val="52565A"/>
          <w:sz w:val="20"/>
          <w:szCs w:val="20"/>
        </w:rPr>
        <w:t>Gs</w:t>
      </w:r>
      <w:proofErr w:type="spellEnd"/>
      <w:r w:rsidRPr="00970B23">
        <w:rPr>
          <w:rFonts w:ascii="Arial" w:eastAsia="Times New Roman" w:hAnsi="Arial" w:cs="Arial"/>
          <w:color w:val="52565A"/>
          <w:sz w:val="20"/>
          <w:szCs w:val="20"/>
        </w:rPr>
        <w:t xml:space="preserve">, and increases intracellular </w:t>
      </w:r>
      <w:proofErr w:type="spellStart"/>
      <w:r w:rsidRPr="00970B23">
        <w:rPr>
          <w:rFonts w:ascii="Arial" w:eastAsia="Times New Roman" w:hAnsi="Arial" w:cs="Arial"/>
          <w:color w:val="52565A"/>
          <w:sz w:val="20"/>
          <w:szCs w:val="20"/>
        </w:rPr>
        <w:t>cAMP</w:t>
      </w:r>
      <w:proofErr w:type="spellEnd"/>
      <w:r w:rsidRPr="00970B23">
        <w:rPr>
          <w:rFonts w:ascii="Arial" w:eastAsia="Times New Roman" w:hAnsi="Arial" w:cs="Arial"/>
          <w:color w:val="52565A"/>
          <w:sz w:val="20"/>
          <w:szCs w:val="20"/>
        </w:rPr>
        <w:t xml:space="preserve"> activity, resulting in e.g. heart muscle contraction, smooth muscle relaxation and </w:t>
      </w:r>
      <w:proofErr w:type="spellStart"/>
      <w:r w:rsidRPr="00970B23">
        <w:rPr>
          <w:rFonts w:ascii="Arial" w:eastAsia="Times New Roman" w:hAnsi="Arial" w:cs="Arial"/>
          <w:color w:val="52565A"/>
          <w:sz w:val="20"/>
          <w:szCs w:val="20"/>
        </w:rPr>
        <w:t>glycogenolysis</w:t>
      </w:r>
      <w:proofErr w:type="spellEnd"/>
    </w:p>
    <w:p w:rsidR="00970B23" w:rsidRPr="00970B23" w:rsidRDefault="00970B23" w:rsidP="00970B23">
      <w:pPr>
        <w:tabs>
          <w:tab w:val="left" w:pos="3526"/>
          <w:tab w:val="left" w:pos="5530"/>
        </w:tabs>
        <w:spacing w:after="0" w:line="240" w:lineRule="auto"/>
        <w:ind w:left="93"/>
        <w:rPr>
          <w:rFonts w:ascii="Arial" w:eastAsia="Times New Roman" w:hAnsi="Arial" w:cs="Arial"/>
          <w:color w:val="52565A"/>
          <w:sz w:val="20"/>
          <w:szCs w:val="2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MOA of H2 inhibitor/cimetidine ----&gt;Decrease acidity and volume of acid secretion</w:t>
      </w:r>
    </w:p>
    <w:p w:rsid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r w:rsidRPr="00970B23">
        <w:rPr>
          <w:rFonts w:ascii="Arial" w:eastAsia="Times New Roman" w:hAnsi="Arial" w:cs="Arial"/>
          <w:color w:val="222222"/>
          <w:sz w:val="24"/>
          <w:szCs w:val="24"/>
        </w:rPr>
        <w:t xml:space="preserve">MOA: Competitive antagonist at the H2 receptor. Blocks H2 receptors in parietal cells which </w:t>
      </w:r>
      <w:proofErr w:type="gramStart"/>
      <w:r w:rsidRPr="00970B23">
        <w:rPr>
          <w:rFonts w:ascii="Arial" w:eastAsia="Times New Roman" w:hAnsi="Arial" w:cs="Arial"/>
          <w:color w:val="222222"/>
          <w:sz w:val="24"/>
          <w:szCs w:val="24"/>
        </w:rPr>
        <w:t>suppresses</w:t>
      </w:r>
      <w:proofErr w:type="gramEnd"/>
      <w:r w:rsidRPr="00970B23">
        <w:rPr>
          <w:rFonts w:ascii="Arial" w:eastAsia="Times New Roman" w:hAnsi="Arial" w:cs="Arial"/>
          <w:color w:val="222222"/>
          <w:sz w:val="24"/>
          <w:szCs w:val="24"/>
        </w:rPr>
        <w:t xml:space="preserve"> basal and meal-stimulated acid secretion in a dose-dependent manner.</w:t>
      </w:r>
    </w:p>
    <w:p w:rsidR="00970B23" w:rsidRP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lastRenderedPageBreak/>
        <w:t>Effect of Warfarin is increased by</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&gt;Cimetidine</w:t>
      </w:r>
    </w:p>
    <w:p w:rsid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r w:rsidRPr="00970B23">
        <w:rPr>
          <w:rFonts w:ascii="Arial" w:eastAsia="Times New Roman" w:hAnsi="Arial" w:cs="Arial"/>
          <w:color w:val="222222"/>
          <w:sz w:val="24"/>
          <w:szCs w:val="24"/>
        </w:rPr>
        <w:t>Cimetidine potentiates the anticoagulant effect of warfarin sodium</w:t>
      </w:r>
    </w:p>
    <w:p w:rsidR="00970B23" w:rsidRP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sudden</w:t>
      </w:r>
      <w:proofErr w:type="gramEnd"/>
      <w:r w:rsidRPr="00970B23">
        <w:rPr>
          <w:rFonts w:ascii="Calibri" w:eastAsia="Times New Roman" w:hAnsi="Calibri" w:cs="Calibri"/>
          <w:b/>
          <w:bCs/>
          <w:color w:val="1F497D" w:themeColor="text2"/>
          <w:sz w:val="26"/>
          <w:szCs w:val="26"/>
          <w:u w:val="single"/>
        </w:rPr>
        <w:t xml:space="preserve"> purposeless jerky movements of his arms . Lesion is in</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&gt;Caudate</w:t>
      </w:r>
    </w:p>
    <w:p w:rsidR="00970B23" w:rsidRDefault="00970B23" w:rsidP="00970B23">
      <w:pPr>
        <w:tabs>
          <w:tab w:val="left" w:pos="3526"/>
          <w:tab w:val="left" w:pos="5530"/>
        </w:tabs>
        <w:spacing w:after="0" w:line="240" w:lineRule="auto"/>
        <w:ind w:left="93"/>
        <w:rPr>
          <w:rFonts w:ascii="Arial" w:eastAsia="Times New Roman" w:hAnsi="Arial" w:cs="Arial"/>
          <w:color w:val="52565A"/>
          <w:sz w:val="20"/>
          <w:szCs w:val="20"/>
        </w:rPr>
      </w:pPr>
      <w:proofErr w:type="gramStart"/>
      <w:r w:rsidRPr="00970B23">
        <w:rPr>
          <w:rFonts w:ascii="Arial" w:eastAsia="Times New Roman" w:hAnsi="Arial" w:cs="Arial"/>
          <w:color w:val="52565A"/>
          <w:sz w:val="20"/>
          <w:szCs w:val="20"/>
        </w:rPr>
        <w:t>sudden</w:t>
      </w:r>
      <w:proofErr w:type="gramEnd"/>
      <w:r w:rsidRPr="00970B23">
        <w:rPr>
          <w:rFonts w:ascii="Arial" w:eastAsia="Times New Roman" w:hAnsi="Arial" w:cs="Arial"/>
          <w:color w:val="52565A"/>
          <w:sz w:val="20"/>
          <w:szCs w:val="20"/>
        </w:rPr>
        <w:t xml:space="preserve"> movements (i.e., motor tics) and/or vocalizations (i.e., vocal ... patients </w:t>
      </w:r>
      <w:proofErr w:type="spellStart"/>
      <w:r w:rsidRPr="00970B23">
        <w:rPr>
          <w:rFonts w:ascii="Arial" w:eastAsia="Times New Roman" w:hAnsi="Arial" w:cs="Arial"/>
          <w:color w:val="52565A"/>
          <w:sz w:val="20"/>
          <w:szCs w:val="20"/>
        </w:rPr>
        <w:t>maydevelop</w:t>
      </w:r>
      <w:proofErr w:type="spellEnd"/>
      <w:r w:rsidRPr="00970B23">
        <w:rPr>
          <w:rFonts w:ascii="Arial" w:eastAsia="Times New Roman" w:hAnsi="Arial" w:cs="Arial"/>
          <w:color w:val="52565A"/>
          <w:sz w:val="20"/>
          <w:szCs w:val="20"/>
        </w:rPr>
        <w:t> involuntary movements following injury to head of the caudate, and internal capsule </w:t>
      </w:r>
    </w:p>
    <w:p w:rsidR="00970B23" w:rsidRPr="00970B23" w:rsidRDefault="00970B23" w:rsidP="00970B23">
      <w:pPr>
        <w:tabs>
          <w:tab w:val="left" w:pos="3526"/>
          <w:tab w:val="left" w:pos="5530"/>
        </w:tabs>
        <w:spacing w:after="0" w:line="240" w:lineRule="auto"/>
        <w:ind w:left="93"/>
        <w:rPr>
          <w:rFonts w:ascii="Arial" w:eastAsia="Times New Roman" w:hAnsi="Arial" w:cs="Arial"/>
          <w:color w:val="52565A"/>
          <w:sz w:val="20"/>
          <w:szCs w:val="2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spellStart"/>
      <w:r w:rsidRPr="00970B23">
        <w:rPr>
          <w:rFonts w:ascii="Calibri" w:eastAsia="Times New Roman" w:hAnsi="Calibri" w:cs="Calibri"/>
          <w:b/>
          <w:bCs/>
          <w:color w:val="1F497D" w:themeColor="text2"/>
          <w:sz w:val="26"/>
          <w:szCs w:val="26"/>
          <w:u w:val="single"/>
        </w:rPr>
        <w:t>Sarcoidosis</w:t>
      </w:r>
      <w:proofErr w:type="spellEnd"/>
      <w:r w:rsidRPr="00970B23">
        <w:rPr>
          <w:rFonts w:ascii="Calibri" w:eastAsia="Times New Roman" w:hAnsi="Calibri" w:cs="Calibri"/>
          <w:b/>
          <w:bCs/>
          <w:color w:val="1F497D" w:themeColor="text2"/>
          <w:sz w:val="26"/>
          <w:szCs w:val="26"/>
          <w:u w:val="single"/>
        </w:rPr>
        <w:t xml:space="preserve"> is diagnosed ----&gt;Granuloma with asteroid</w:t>
      </w:r>
    </w:p>
    <w:p w:rsid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r w:rsidRPr="00970B23">
        <w:rPr>
          <w:rFonts w:ascii="Arial" w:eastAsia="Times New Roman" w:hAnsi="Arial" w:cs="Arial"/>
          <w:color w:val="222222"/>
          <w:sz w:val="24"/>
          <w:szCs w:val="24"/>
        </w:rPr>
        <w:t>The granulomas are typically 'naked' with few surrounding lymphocytes and a rim of mild dermal fibrosis. Asteroid bodies are star shaped cytoplasmic inclusions</w:t>
      </w:r>
    </w:p>
    <w:p w:rsidR="00970B23" w:rsidRP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HX of Cough, Histology shows granuloma with </w:t>
      </w:r>
      <w:proofErr w:type="spellStart"/>
      <w:r w:rsidRPr="00970B23">
        <w:rPr>
          <w:rFonts w:ascii="Calibri" w:eastAsia="Times New Roman" w:hAnsi="Calibri" w:cs="Calibri"/>
          <w:b/>
          <w:bCs/>
          <w:color w:val="1F497D" w:themeColor="text2"/>
          <w:sz w:val="26"/>
          <w:szCs w:val="26"/>
          <w:u w:val="single"/>
        </w:rPr>
        <w:t>caseous</w:t>
      </w:r>
      <w:proofErr w:type="spellEnd"/>
      <w:r w:rsidRPr="00970B23">
        <w:rPr>
          <w:rFonts w:ascii="Calibri" w:eastAsia="Times New Roman" w:hAnsi="Calibri" w:cs="Calibri"/>
          <w:b/>
          <w:bCs/>
          <w:color w:val="1F497D" w:themeColor="text2"/>
          <w:sz w:val="26"/>
          <w:szCs w:val="26"/>
          <w:u w:val="single"/>
        </w:rPr>
        <w:t xml:space="preserve"> necrosis. The </w:t>
      </w:r>
      <w:proofErr w:type="spellStart"/>
      <w:r w:rsidRPr="00970B23">
        <w:rPr>
          <w:rFonts w:ascii="Calibri" w:eastAsia="Times New Roman" w:hAnsi="Calibri" w:cs="Calibri"/>
          <w:b/>
          <w:bCs/>
          <w:color w:val="1F497D" w:themeColor="text2"/>
          <w:sz w:val="26"/>
          <w:szCs w:val="26"/>
          <w:u w:val="single"/>
        </w:rPr>
        <w:t>hilar</w:t>
      </w:r>
      <w:proofErr w:type="spellEnd"/>
      <w:r w:rsidRPr="00970B23">
        <w:rPr>
          <w:rFonts w:ascii="Calibri" w:eastAsia="Times New Roman" w:hAnsi="Calibri" w:cs="Calibri"/>
          <w:b/>
          <w:bCs/>
          <w:color w:val="1F497D" w:themeColor="text2"/>
          <w:sz w:val="26"/>
          <w:szCs w:val="26"/>
          <w:u w:val="single"/>
        </w:rPr>
        <w:t xml:space="preserve"> lymph </w:t>
      </w:r>
      <w:proofErr w:type="gramStart"/>
      <w:r w:rsidRPr="00970B23">
        <w:rPr>
          <w:rFonts w:ascii="Calibri" w:eastAsia="Times New Roman" w:hAnsi="Calibri" w:cs="Calibri"/>
          <w:b/>
          <w:bCs/>
          <w:color w:val="1F497D" w:themeColor="text2"/>
          <w:sz w:val="26"/>
          <w:szCs w:val="26"/>
          <w:u w:val="single"/>
        </w:rPr>
        <w:t>sign  chest</w:t>
      </w:r>
      <w:proofErr w:type="gramEnd"/>
      <w:r w:rsidRPr="00970B23">
        <w:rPr>
          <w:rFonts w:ascii="Calibri" w:eastAsia="Times New Roman" w:hAnsi="Calibri" w:cs="Calibri"/>
          <w:b/>
          <w:bCs/>
          <w:color w:val="1F497D" w:themeColor="text2"/>
          <w:sz w:val="26"/>
          <w:szCs w:val="26"/>
          <w:u w:val="single"/>
        </w:rPr>
        <w:t xml:space="preserve"> x-ray is </w:t>
      </w:r>
      <w:proofErr w:type="spellStart"/>
      <w:r w:rsidRPr="00970B23">
        <w:rPr>
          <w:rFonts w:ascii="Calibri" w:eastAsia="Times New Roman" w:hAnsi="Calibri" w:cs="Calibri"/>
          <w:b/>
          <w:bCs/>
          <w:color w:val="1F497D" w:themeColor="text2"/>
          <w:sz w:val="26"/>
          <w:szCs w:val="26"/>
          <w:u w:val="single"/>
        </w:rPr>
        <w:t>normal.diagnosis</w:t>
      </w:r>
      <w:proofErr w:type="spellEnd"/>
      <w:r w:rsidRPr="00970B23">
        <w:rPr>
          <w:rFonts w:ascii="Calibri" w:eastAsia="Times New Roman" w:hAnsi="Calibri" w:cs="Calibri"/>
          <w:b/>
          <w:bCs/>
          <w:color w:val="1F497D" w:themeColor="text2"/>
          <w:sz w:val="26"/>
          <w:szCs w:val="26"/>
          <w:u w:val="single"/>
        </w:rPr>
        <w:t>?----&gt;</w:t>
      </w:r>
      <w:proofErr w:type="spellStart"/>
      <w:r w:rsidRPr="00970B23">
        <w:rPr>
          <w:rFonts w:ascii="Calibri" w:eastAsia="Times New Roman" w:hAnsi="Calibri" w:cs="Calibri"/>
          <w:b/>
          <w:bCs/>
          <w:color w:val="1F497D" w:themeColor="text2"/>
          <w:sz w:val="26"/>
          <w:szCs w:val="26"/>
          <w:u w:val="single"/>
        </w:rPr>
        <w:t>Histoplasmosis</w:t>
      </w:r>
      <w:proofErr w:type="spellEnd"/>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mine</w:t>
      </w:r>
      <w:proofErr w:type="gramEnd"/>
      <w:r w:rsidRPr="00970B23">
        <w:rPr>
          <w:rFonts w:ascii="Calibri" w:eastAsia="Times New Roman" w:hAnsi="Calibri" w:cs="Calibri"/>
          <w:b/>
          <w:bCs/>
          <w:color w:val="1F497D" w:themeColor="text2"/>
          <w:sz w:val="26"/>
          <w:szCs w:val="26"/>
          <w:u w:val="single"/>
        </w:rPr>
        <w:t xml:space="preserve"> worker with tuberculin test positive with </w:t>
      </w:r>
      <w:proofErr w:type="spellStart"/>
      <w:r w:rsidRPr="00970B23">
        <w:rPr>
          <w:rFonts w:ascii="Calibri" w:eastAsia="Times New Roman" w:hAnsi="Calibri" w:cs="Calibri"/>
          <w:b/>
          <w:bCs/>
          <w:color w:val="1F497D" w:themeColor="text2"/>
          <w:sz w:val="26"/>
          <w:szCs w:val="26"/>
          <w:u w:val="single"/>
        </w:rPr>
        <w:t>hilar</w:t>
      </w:r>
      <w:proofErr w:type="spellEnd"/>
      <w:r w:rsidRPr="00970B23">
        <w:rPr>
          <w:rFonts w:ascii="Calibri" w:eastAsia="Times New Roman" w:hAnsi="Calibri" w:cs="Calibri"/>
          <w:b/>
          <w:bCs/>
          <w:color w:val="1F497D" w:themeColor="text2"/>
          <w:sz w:val="26"/>
          <w:szCs w:val="26"/>
          <w:u w:val="single"/>
        </w:rPr>
        <w:t xml:space="preserve"> lymphadenopathy. Diagnosis is</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&gt;Silicosis</w:t>
      </w:r>
    </w:p>
    <w:p w:rsidR="00970B23" w:rsidRDefault="00970B23" w:rsidP="00970B23">
      <w:pPr>
        <w:tabs>
          <w:tab w:val="left" w:pos="3526"/>
          <w:tab w:val="left" w:pos="5530"/>
        </w:tabs>
        <w:spacing w:after="0" w:line="240" w:lineRule="auto"/>
        <w:ind w:left="93"/>
        <w:rPr>
          <w:rFonts w:ascii="Arial" w:eastAsia="Times New Roman" w:hAnsi="Arial" w:cs="Arial"/>
          <w:color w:val="222222"/>
          <w:sz w:val="16"/>
          <w:szCs w:val="16"/>
        </w:rPr>
      </w:pPr>
      <w:r w:rsidRPr="00970B23">
        <w:rPr>
          <w:rFonts w:ascii="Arial" w:eastAsia="Times New Roman" w:hAnsi="Arial" w:cs="Arial"/>
          <w:color w:val="222222"/>
          <w:sz w:val="16"/>
          <w:szCs w:val="16"/>
        </w:rPr>
        <w:t>Silicosis, a preventable occupational lung disease, is associated with various diseases, including tuberculosis (TB). There is an increased lifelong risk for lung tuberculosis even if exposure to silica dust ceases</w:t>
      </w:r>
    </w:p>
    <w:p w:rsidR="00970B23" w:rsidRPr="00970B23" w:rsidRDefault="00970B23" w:rsidP="00970B23">
      <w:pPr>
        <w:tabs>
          <w:tab w:val="left" w:pos="3526"/>
          <w:tab w:val="left" w:pos="5530"/>
        </w:tabs>
        <w:spacing w:after="0" w:line="240" w:lineRule="auto"/>
        <w:ind w:left="93"/>
        <w:rPr>
          <w:rFonts w:ascii="Arial" w:eastAsia="Times New Roman" w:hAnsi="Arial" w:cs="Arial"/>
          <w:color w:val="222222"/>
          <w:sz w:val="16"/>
          <w:szCs w:val="16"/>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spellStart"/>
      <w:r w:rsidRPr="00970B23">
        <w:rPr>
          <w:rFonts w:ascii="Calibri" w:eastAsia="Times New Roman" w:hAnsi="Calibri" w:cs="Calibri"/>
          <w:b/>
          <w:bCs/>
          <w:color w:val="1F497D" w:themeColor="text2"/>
          <w:sz w:val="26"/>
          <w:szCs w:val="26"/>
          <w:u w:val="single"/>
        </w:rPr>
        <w:t>Cabergoline</w:t>
      </w:r>
      <w:proofErr w:type="spellEnd"/>
      <w:r w:rsidRPr="00970B23">
        <w:rPr>
          <w:rFonts w:ascii="Calibri" w:eastAsia="Times New Roman" w:hAnsi="Calibri" w:cs="Calibri"/>
          <w:b/>
          <w:bCs/>
          <w:color w:val="1F497D" w:themeColor="text2"/>
          <w:sz w:val="26"/>
          <w:szCs w:val="26"/>
          <w:u w:val="single"/>
        </w:rPr>
        <w:t xml:space="preserve"> acts on ----&gt;D2 agonist</w:t>
      </w:r>
    </w:p>
    <w:p w:rsidR="00970B23" w:rsidRDefault="00970B23" w:rsidP="00970B23">
      <w:pPr>
        <w:tabs>
          <w:tab w:val="left" w:pos="3526"/>
          <w:tab w:val="left" w:pos="5530"/>
        </w:tabs>
        <w:spacing w:after="0" w:line="240" w:lineRule="auto"/>
        <w:ind w:left="93"/>
        <w:rPr>
          <w:rFonts w:ascii="Arial" w:eastAsia="Times New Roman" w:hAnsi="Arial" w:cs="Arial"/>
          <w:color w:val="52565A"/>
          <w:sz w:val="20"/>
          <w:szCs w:val="20"/>
        </w:rPr>
      </w:pPr>
      <w:proofErr w:type="spellStart"/>
      <w:r w:rsidRPr="00970B23">
        <w:rPr>
          <w:rFonts w:ascii="Arial" w:eastAsia="Times New Roman" w:hAnsi="Arial" w:cs="Arial"/>
          <w:color w:val="52565A"/>
          <w:sz w:val="20"/>
          <w:szCs w:val="20"/>
        </w:rPr>
        <w:t>Cabergoline</w:t>
      </w:r>
      <w:proofErr w:type="spellEnd"/>
      <w:r w:rsidRPr="00970B23">
        <w:rPr>
          <w:rFonts w:ascii="Arial" w:eastAsia="Times New Roman" w:hAnsi="Arial" w:cs="Arial"/>
          <w:color w:val="52565A"/>
          <w:sz w:val="20"/>
          <w:szCs w:val="20"/>
        </w:rPr>
        <w:t xml:space="preserve"> an ergot </w:t>
      </w:r>
      <w:proofErr w:type="gramStart"/>
      <w:r w:rsidRPr="00970B23">
        <w:rPr>
          <w:rFonts w:ascii="Arial" w:eastAsia="Times New Roman" w:hAnsi="Arial" w:cs="Arial"/>
          <w:color w:val="52565A"/>
          <w:sz w:val="20"/>
          <w:szCs w:val="20"/>
        </w:rPr>
        <w:t>derivative,</w:t>
      </w:r>
      <w:proofErr w:type="gramEnd"/>
      <w:r w:rsidRPr="00970B23">
        <w:rPr>
          <w:rFonts w:ascii="Arial" w:eastAsia="Times New Roman" w:hAnsi="Arial" w:cs="Arial"/>
          <w:color w:val="52565A"/>
          <w:sz w:val="20"/>
          <w:szCs w:val="20"/>
        </w:rPr>
        <w:t xml:space="preserve"> is a potent dopamine receptor agonist on D2 receptors. ..</w:t>
      </w:r>
    </w:p>
    <w:p w:rsidR="00970B23" w:rsidRPr="00970B23" w:rsidRDefault="00970B23" w:rsidP="00970B23">
      <w:pPr>
        <w:tabs>
          <w:tab w:val="left" w:pos="3526"/>
          <w:tab w:val="left" w:pos="5530"/>
        </w:tabs>
        <w:spacing w:after="0" w:line="240" w:lineRule="auto"/>
        <w:ind w:left="93"/>
        <w:rPr>
          <w:rFonts w:ascii="Arial" w:eastAsia="Times New Roman" w:hAnsi="Arial" w:cs="Arial"/>
          <w:color w:val="52565A"/>
          <w:sz w:val="20"/>
          <w:szCs w:val="2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spellStart"/>
      <w:proofErr w:type="gramStart"/>
      <w:r w:rsidRPr="00970B23">
        <w:rPr>
          <w:rFonts w:ascii="Calibri" w:eastAsia="Times New Roman" w:hAnsi="Calibri" w:cs="Calibri"/>
          <w:b/>
          <w:bCs/>
          <w:color w:val="1F497D" w:themeColor="text2"/>
          <w:sz w:val="26"/>
          <w:szCs w:val="26"/>
          <w:u w:val="single"/>
        </w:rPr>
        <w:t>tyre</w:t>
      </w:r>
      <w:proofErr w:type="spellEnd"/>
      <w:proofErr w:type="gramEnd"/>
      <w:r w:rsidRPr="00970B23">
        <w:rPr>
          <w:rFonts w:ascii="Calibri" w:eastAsia="Times New Roman" w:hAnsi="Calibri" w:cs="Calibri"/>
          <w:b/>
          <w:bCs/>
          <w:color w:val="1F497D" w:themeColor="text2"/>
          <w:sz w:val="26"/>
          <w:szCs w:val="26"/>
          <w:u w:val="single"/>
        </w:rPr>
        <w:t xml:space="preserve"> factory worker, exposed to hydrocarbons. Risk of----&gt;Bladder </w:t>
      </w:r>
      <w:proofErr w:type="spellStart"/>
      <w:r w:rsidRPr="00970B23">
        <w:rPr>
          <w:rFonts w:ascii="Calibri" w:eastAsia="Times New Roman" w:hAnsi="Calibri" w:cs="Calibri"/>
          <w:b/>
          <w:bCs/>
          <w:color w:val="1F497D" w:themeColor="text2"/>
          <w:sz w:val="26"/>
          <w:szCs w:val="26"/>
          <w:u w:val="single"/>
        </w:rPr>
        <w:t>Ca</w:t>
      </w:r>
      <w:proofErr w:type="spellEnd"/>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b/>
          <w:bCs/>
          <w:color w:val="000000"/>
        </w:rPr>
        <w:t> </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b/>
          <w:bCs/>
          <w:color w:val="000000"/>
        </w:rPr>
        <w:t> </w:t>
      </w:r>
    </w:p>
    <w:p w:rsidR="00970B23" w:rsidRDefault="00970B23" w:rsidP="00970B23">
      <w:pPr>
        <w:tabs>
          <w:tab w:val="left" w:pos="3526"/>
          <w:tab w:val="left" w:pos="5530"/>
        </w:tabs>
        <w:spacing w:after="0" w:line="240" w:lineRule="auto"/>
        <w:ind w:left="93"/>
        <w:rPr>
          <w:rFonts w:ascii="Calibri" w:eastAsia="Times New Roman" w:hAnsi="Calibri" w:cs="Calibri"/>
          <w:b/>
          <w:bCs/>
          <w:color w:val="000000"/>
        </w:rPr>
      </w:pPr>
      <w:proofErr w:type="spellStart"/>
      <w:proofErr w:type="gramStart"/>
      <w:r w:rsidRPr="00970B23">
        <w:rPr>
          <w:rFonts w:ascii="Courier New" w:eastAsia="Times New Roman" w:hAnsi="Courier New" w:cs="Courier New"/>
          <w:b/>
          <w:bCs/>
          <w:color w:val="000000"/>
          <w:sz w:val="24"/>
          <w:szCs w:val="24"/>
        </w:rPr>
        <w:t>bronchopulmonary</w:t>
      </w:r>
      <w:proofErr w:type="spellEnd"/>
      <w:proofErr w:type="gramEnd"/>
      <w:r w:rsidRPr="00970B23">
        <w:rPr>
          <w:rFonts w:ascii="Courier New" w:eastAsia="Times New Roman" w:hAnsi="Courier New" w:cs="Courier New"/>
          <w:b/>
          <w:bCs/>
          <w:color w:val="000000"/>
          <w:sz w:val="24"/>
          <w:szCs w:val="24"/>
        </w:rPr>
        <w:t xml:space="preserve"> segment:----&gt;</w:t>
      </w:r>
      <w:r w:rsidRPr="00970B23">
        <w:rPr>
          <w:rFonts w:ascii="Calibri" w:eastAsia="Times New Roman" w:hAnsi="Calibri" w:cs="Calibri"/>
          <w:b/>
          <w:bCs/>
          <w:color w:val="000000"/>
        </w:rPr>
        <w:t>Supplied by bronchus segment and tertiary part of pulmonary artery</w:t>
      </w:r>
    </w:p>
    <w:p w:rsidR="00970B23" w:rsidRDefault="00970B23" w:rsidP="00970B23">
      <w:pPr>
        <w:tabs>
          <w:tab w:val="left" w:pos="3526"/>
          <w:tab w:val="left" w:pos="5530"/>
        </w:tabs>
        <w:spacing w:after="0" w:line="240" w:lineRule="auto"/>
        <w:ind w:left="93"/>
        <w:rPr>
          <w:rFonts w:ascii="Arial" w:eastAsia="Times New Roman" w:hAnsi="Arial" w:cs="Arial"/>
          <w:color w:val="3C4043"/>
          <w:sz w:val="20"/>
          <w:szCs w:val="20"/>
        </w:rPr>
      </w:pPr>
      <w:r w:rsidRPr="00970B23">
        <w:rPr>
          <w:rFonts w:ascii="Arial" w:eastAsia="Times New Roman" w:hAnsi="Arial" w:cs="Arial"/>
          <w:color w:val="3C4043"/>
          <w:sz w:val="20"/>
          <w:szCs w:val="20"/>
        </w:rPr>
        <w:t>A </w:t>
      </w:r>
      <w:proofErr w:type="spellStart"/>
      <w:r w:rsidRPr="00970B23">
        <w:rPr>
          <w:rFonts w:ascii="Arial" w:eastAsia="Times New Roman" w:hAnsi="Arial" w:cs="Arial"/>
          <w:color w:val="3C4043"/>
          <w:sz w:val="20"/>
          <w:szCs w:val="20"/>
        </w:rPr>
        <w:t>bronchopulmonary</w:t>
      </w:r>
      <w:proofErr w:type="spellEnd"/>
      <w:r w:rsidRPr="00970B23">
        <w:rPr>
          <w:rFonts w:ascii="Arial" w:eastAsia="Times New Roman" w:hAnsi="Arial" w:cs="Arial"/>
          <w:color w:val="3C4043"/>
          <w:sz w:val="20"/>
          <w:szCs w:val="20"/>
        </w:rPr>
        <w:t xml:space="preserve"> segment is a portion of lung supplied by a specific segmental bronchus and arteries. These arteries branch from the pulmonary </w:t>
      </w:r>
      <w:proofErr w:type="spellStart"/>
      <w:r w:rsidRPr="00970B23">
        <w:rPr>
          <w:rFonts w:ascii="Arial" w:eastAsia="Times New Roman" w:hAnsi="Arial" w:cs="Arial"/>
          <w:color w:val="3C4043"/>
          <w:sz w:val="20"/>
          <w:szCs w:val="20"/>
        </w:rPr>
        <w:t>andbronchial</w:t>
      </w:r>
      <w:proofErr w:type="spellEnd"/>
      <w:r w:rsidRPr="00970B23">
        <w:rPr>
          <w:rFonts w:ascii="Arial" w:eastAsia="Times New Roman" w:hAnsi="Arial" w:cs="Arial"/>
          <w:color w:val="3C4043"/>
          <w:sz w:val="20"/>
          <w:szCs w:val="20"/>
        </w:rPr>
        <w:t xml:space="preserve"> arteries,</w:t>
      </w:r>
    </w:p>
    <w:p w:rsidR="00970B23" w:rsidRPr="00970B23" w:rsidRDefault="00970B23" w:rsidP="00970B23">
      <w:pPr>
        <w:tabs>
          <w:tab w:val="left" w:pos="3526"/>
          <w:tab w:val="left" w:pos="5530"/>
        </w:tabs>
        <w:spacing w:after="0" w:line="240" w:lineRule="auto"/>
        <w:ind w:left="93"/>
        <w:rPr>
          <w:rFonts w:ascii="Arial" w:eastAsia="Times New Roman" w:hAnsi="Arial" w:cs="Arial"/>
          <w:color w:val="3C4043"/>
          <w:sz w:val="20"/>
          <w:szCs w:val="2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the</w:t>
      </w:r>
      <w:proofErr w:type="gramEnd"/>
      <w:r w:rsidRPr="00970B23">
        <w:rPr>
          <w:rFonts w:ascii="Calibri" w:eastAsia="Times New Roman" w:hAnsi="Calibri" w:cs="Calibri"/>
          <w:b/>
          <w:bCs/>
          <w:color w:val="1F497D" w:themeColor="text2"/>
          <w:sz w:val="26"/>
          <w:szCs w:val="26"/>
          <w:u w:val="single"/>
        </w:rPr>
        <w:t xml:space="preserve"> amount of co2 dissolved in plasma at45mmHg is?----&gt;0.027</w:t>
      </w:r>
    </w:p>
    <w:p w:rsidR="00970B23" w:rsidRDefault="00970B23" w:rsidP="00970B23">
      <w:pPr>
        <w:tabs>
          <w:tab w:val="left" w:pos="3526"/>
          <w:tab w:val="left" w:pos="5530"/>
        </w:tabs>
        <w:spacing w:after="0" w:line="240" w:lineRule="auto"/>
        <w:ind w:left="93"/>
        <w:rPr>
          <w:rFonts w:ascii="Arial" w:eastAsia="Times New Roman" w:hAnsi="Arial" w:cs="Arial"/>
          <w:color w:val="52565A"/>
          <w:sz w:val="20"/>
          <w:szCs w:val="20"/>
        </w:rPr>
      </w:pPr>
      <w:proofErr w:type="spellStart"/>
      <w:proofErr w:type="gramStart"/>
      <w:r w:rsidRPr="00970B23">
        <w:rPr>
          <w:rFonts w:ascii="Arial" w:eastAsia="Times New Roman" w:hAnsi="Arial" w:cs="Arial"/>
          <w:color w:val="52565A"/>
          <w:sz w:val="20"/>
          <w:szCs w:val="20"/>
        </w:rPr>
        <w:t>guyton</w:t>
      </w:r>
      <w:proofErr w:type="spellEnd"/>
      <w:proofErr w:type="gramEnd"/>
      <w:r w:rsidRPr="00970B23">
        <w:rPr>
          <w:rFonts w:ascii="Arial" w:eastAsia="Times New Roman" w:hAnsi="Arial" w:cs="Arial"/>
          <w:color w:val="52565A"/>
          <w:sz w:val="20"/>
          <w:szCs w:val="20"/>
        </w:rPr>
        <w:t xml:space="preserve"> &amp; hall: 2.7% (recommended) |BUT| carbon dioxide diffuses from peripheral tissues into the bloodstream, approximately 10% of it remains dissolved in the plasma, or the extracellular fluid matrix of the blood, to a partial pressure of about 45 mmHg. </w:t>
      </w:r>
      <w:proofErr w:type="spellStart"/>
      <w:r w:rsidRPr="00970B23">
        <w:rPr>
          <w:rFonts w:ascii="Arial" w:eastAsia="Times New Roman" w:hAnsi="Arial" w:cs="Arial"/>
          <w:color w:val="52565A"/>
          <w:sz w:val="20"/>
          <w:szCs w:val="20"/>
        </w:rPr>
        <w:t>Source:https</w:t>
      </w:r>
      <w:proofErr w:type="spellEnd"/>
      <w:r w:rsidRPr="00970B23">
        <w:rPr>
          <w:rFonts w:ascii="Arial" w:eastAsia="Times New Roman" w:hAnsi="Arial" w:cs="Arial"/>
          <w:color w:val="52565A"/>
          <w:sz w:val="20"/>
          <w:szCs w:val="20"/>
        </w:rPr>
        <w:t>://www.ncbi.nlm.nih.gov/books/NBK532988/ ||</w:t>
      </w:r>
    </w:p>
    <w:p w:rsidR="00970B23" w:rsidRPr="00970B23" w:rsidRDefault="00970B23" w:rsidP="00970B23">
      <w:pPr>
        <w:tabs>
          <w:tab w:val="left" w:pos="3526"/>
          <w:tab w:val="left" w:pos="5530"/>
        </w:tabs>
        <w:spacing w:after="0" w:line="240" w:lineRule="auto"/>
        <w:ind w:left="93"/>
        <w:rPr>
          <w:rFonts w:ascii="Arial" w:eastAsia="Times New Roman" w:hAnsi="Arial" w:cs="Arial"/>
          <w:color w:val="52565A"/>
          <w:sz w:val="20"/>
          <w:szCs w:val="2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w:t>
      </w:r>
      <w:proofErr w:type="gramStart"/>
      <w:r w:rsidRPr="00970B23">
        <w:rPr>
          <w:rFonts w:ascii="Calibri" w:eastAsia="Times New Roman" w:hAnsi="Calibri" w:cs="Calibri"/>
          <w:b/>
          <w:bCs/>
          <w:color w:val="1F497D" w:themeColor="text2"/>
          <w:sz w:val="26"/>
          <w:szCs w:val="26"/>
          <w:u w:val="single"/>
        </w:rPr>
        <w:t>primary</w:t>
      </w:r>
      <w:proofErr w:type="gramEnd"/>
      <w:r w:rsidRPr="00970B23">
        <w:rPr>
          <w:rFonts w:ascii="Calibri" w:eastAsia="Times New Roman" w:hAnsi="Calibri" w:cs="Calibri"/>
          <w:b/>
          <w:bCs/>
          <w:color w:val="1F497D" w:themeColor="text2"/>
          <w:sz w:val="26"/>
          <w:szCs w:val="26"/>
          <w:u w:val="single"/>
        </w:rPr>
        <w:t xml:space="preserve"> amenorrhea, webbed neck,  karyotype show?----&gt;45X0</w:t>
      </w:r>
    </w:p>
    <w:p w:rsid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r w:rsidRPr="00970B23">
        <w:rPr>
          <w:rFonts w:ascii="Arial" w:eastAsia="Times New Roman" w:hAnsi="Arial" w:cs="Arial"/>
          <w:color w:val="222222"/>
          <w:sz w:val="24"/>
          <w:szCs w:val="24"/>
        </w:rPr>
        <w:lastRenderedPageBreak/>
        <w:t xml:space="preserve">Turner syndrome is a chromosomal condition that affects development in females. The most common feature of Turner syndrome is short stature, webbed neck, wide </w:t>
      </w:r>
      <w:proofErr w:type="spellStart"/>
      <w:r w:rsidRPr="00970B23">
        <w:rPr>
          <w:rFonts w:ascii="Arial" w:eastAsia="Times New Roman" w:hAnsi="Arial" w:cs="Arial"/>
          <w:color w:val="222222"/>
          <w:sz w:val="24"/>
          <w:szCs w:val="24"/>
        </w:rPr>
        <w:t>carryng</w:t>
      </w:r>
      <w:proofErr w:type="spellEnd"/>
      <w:r w:rsidRPr="00970B23">
        <w:rPr>
          <w:rFonts w:ascii="Arial" w:eastAsia="Times New Roman" w:hAnsi="Arial" w:cs="Arial"/>
          <w:color w:val="222222"/>
          <w:sz w:val="24"/>
          <w:szCs w:val="24"/>
        </w:rPr>
        <w:t xml:space="preserve"> angle and streaked ovaries. Karyotype shows 45-XO chromosomes </w:t>
      </w:r>
    </w:p>
    <w:p w:rsidR="00970B23" w:rsidRP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Celts of simple columnar epithelium are connected to each other by</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&gt;Tight junction, adherent junction and desmosome</w:t>
      </w:r>
    </w:p>
    <w:p w:rsidR="00970B23" w:rsidRDefault="00970B23" w:rsidP="00970B23">
      <w:pPr>
        <w:tabs>
          <w:tab w:val="left" w:pos="3526"/>
          <w:tab w:val="left" w:pos="5530"/>
        </w:tabs>
        <w:spacing w:after="0" w:line="240" w:lineRule="auto"/>
        <w:ind w:left="93"/>
        <w:rPr>
          <w:rFonts w:ascii="Arial" w:eastAsia="Times New Roman" w:hAnsi="Arial" w:cs="Arial"/>
          <w:color w:val="3C4043"/>
          <w:sz w:val="20"/>
          <w:szCs w:val="20"/>
        </w:rPr>
      </w:pPr>
      <w:proofErr w:type="gramStart"/>
      <w:r w:rsidRPr="00970B23">
        <w:rPr>
          <w:rFonts w:ascii="Arial" w:eastAsia="Times New Roman" w:hAnsi="Arial" w:cs="Arial"/>
          <w:color w:val="3C4043"/>
          <w:sz w:val="20"/>
          <w:szCs w:val="20"/>
        </w:rPr>
        <w:t>they</w:t>
      </w:r>
      <w:proofErr w:type="gramEnd"/>
      <w:r w:rsidRPr="00970B23">
        <w:rPr>
          <w:rFonts w:ascii="Arial" w:eastAsia="Times New Roman" w:hAnsi="Arial" w:cs="Arial"/>
          <w:color w:val="3C4043"/>
          <w:sz w:val="20"/>
          <w:szCs w:val="20"/>
        </w:rPr>
        <w:t xml:space="preserve"> are confined to the </w:t>
      </w:r>
      <w:proofErr w:type="spellStart"/>
      <w:r w:rsidRPr="00970B23">
        <w:rPr>
          <w:rFonts w:ascii="Arial" w:eastAsia="Times New Roman" w:hAnsi="Arial" w:cs="Arial"/>
          <w:color w:val="3C4043"/>
          <w:sz w:val="20"/>
          <w:szCs w:val="20"/>
        </w:rPr>
        <w:t>basolateral</w:t>
      </w:r>
      <w:proofErr w:type="spellEnd"/>
      <w:r w:rsidRPr="00970B23">
        <w:rPr>
          <w:rFonts w:ascii="Arial" w:eastAsia="Times New Roman" w:hAnsi="Arial" w:cs="Arial"/>
          <w:color w:val="3C4043"/>
          <w:sz w:val="20"/>
          <w:szCs w:val="20"/>
        </w:rPr>
        <w:t xml:space="preserve"> (basal and lateral) surfaces of the cell, ... </w:t>
      </w:r>
      <w:proofErr w:type="spellStart"/>
      <w:r w:rsidRPr="00970B23">
        <w:rPr>
          <w:rFonts w:ascii="Arial" w:eastAsia="Times New Roman" w:hAnsi="Arial" w:cs="Arial"/>
          <w:color w:val="3C4043"/>
          <w:sz w:val="20"/>
          <w:szCs w:val="20"/>
        </w:rPr>
        <w:t>Thetight</w:t>
      </w:r>
      <w:proofErr w:type="spellEnd"/>
      <w:r w:rsidRPr="00970B23">
        <w:rPr>
          <w:rFonts w:ascii="Arial" w:eastAsia="Times New Roman" w:hAnsi="Arial" w:cs="Arial"/>
          <w:color w:val="3C4043"/>
          <w:sz w:val="20"/>
          <w:szCs w:val="20"/>
        </w:rPr>
        <w:t xml:space="preserve"> junctions between epithelial cells are thought to have both of these roles. ... </w:t>
      </w:r>
      <w:proofErr w:type="spellStart"/>
      <w:r w:rsidRPr="00970B23">
        <w:rPr>
          <w:rFonts w:ascii="Arial" w:eastAsia="Times New Roman" w:hAnsi="Arial" w:cs="Arial"/>
          <w:color w:val="3C4043"/>
          <w:sz w:val="20"/>
          <w:szCs w:val="20"/>
        </w:rPr>
        <w:t>Adherens</w:t>
      </w:r>
      <w:proofErr w:type="spellEnd"/>
      <w:r w:rsidRPr="00970B23">
        <w:rPr>
          <w:rFonts w:ascii="Arial" w:eastAsia="Times New Roman" w:hAnsi="Arial" w:cs="Arial"/>
          <w:color w:val="3C4043"/>
          <w:sz w:val="20"/>
          <w:szCs w:val="20"/>
        </w:rPr>
        <w:t xml:space="preserve"> Junctions Connect Bundles of Actin Filaments from Cell to Cell ... Through desmosomes, the intermediate filaments of adjacent cells are linked</w:t>
      </w:r>
    </w:p>
    <w:p w:rsidR="00970B23" w:rsidRPr="00970B23" w:rsidRDefault="00970B23" w:rsidP="00970B23">
      <w:pPr>
        <w:tabs>
          <w:tab w:val="left" w:pos="3526"/>
          <w:tab w:val="left" w:pos="5530"/>
        </w:tabs>
        <w:spacing w:after="0" w:line="240" w:lineRule="auto"/>
        <w:ind w:left="93"/>
        <w:rPr>
          <w:rFonts w:ascii="Arial" w:eastAsia="Times New Roman" w:hAnsi="Arial" w:cs="Arial"/>
          <w:color w:val="3C4043"/>
          <w:sz w:val="20"/>
          <w:szCs w:val="2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w:t>
      </w:r>
      <w:proofErr w:type="gramStart"/>
      <w:r w:rsidRPr="00970B23">
        <w:rPr>
          <w:rFonts w:ascii="Calibri" w:eastAsia="Times New Roman" w:hAnsi="Calibri" w:cs="Calibri"/>
          <w:b/>
          <w:bCs/>
          <w:color w:val="1F497D" w:themeColor="text2"/>
          <w:sz w:val="26"/>
          <w:szCs w:val="26"/>
          <w:u w:val="single"/>
        </w:rPr>
        <w:t>Muscles:</w:t>
      </w:r>
      <w:proofErr w:type="gramEnd"/>
      <w:r w:rsidRPr="00970B23">
        <w:rPr>
          <w:rFonts w:ascii="Calibri" w:eastAsia="Times New Roman" w:hAnsi="Calibri" w:cs="Calibri"/>
          <w:b/>
          <w:bCs/>
          <w:color w:val="1F497D" w:themeColor="text2"/>
          <w:sz w:val="26"/>
          <w:szCs w:val="26"/>
          <w:u w:val="single"/>
        </w:rPr>
        <w:t>----&gt;</w:t>
      </w:r>
      <w:proofErr w:type="spellStart"/>
      <w:r w:rsidRPr="00970B23">
        <w:rPr>
          <w:rFonts w:ascii="Calibri" w:eastAsia="Times New Roman" w:hAnsi="Calibri" w:cs="Calibri"/>
          <w:b/>
          <w:bCs/>
          <w:color w:val="1F497D" w:themeColor="text2"/>
          <w:sz w:val="26"/>
          <w:szCs w:val="26"/>
          <w:u w:val="single"/>
        </w:rPr>
        <w:t>Aponeurosis</w:t>
      </w:r>
      <w:proofErr w:type="spellEnd"/>
      <w:r w:rsidRPr="00970B23">
        <w:rPr>
          <w:rFonts w:ascii="Calibri" w:eastAsia="Times New Roman" w:hAnsi="Calibri" w:cs="Calibri"/>
          <w:b/>
          <w:bCs/>
          <w:color w:val="1F497D" w:themeColor="text2"/>
          <w:sz w:val="26"/>
          <w:szCs w:val="26"/>
          <w:u w:val="single"/>
        </w:rPr>
        <w:t xml:space="preserve"> is fibrous</w:t>
      </w:r>
    </w:p>
    <w:p w:rsidR="00970B23" w:rsidRDefault="00970B23" w:rsidP="00970B23">
      <w:pPr>
        <w:tabs>
          <w:tab w:val="left" w:pos="3526"/>
          <w:tab w:val="left" w:pos="5530"/>
        </w:tabs>
        <w:spacing w:after="0" w:line="240" w:lineRule="auto"/>
        <w:ind w:left="93"/>
        <w:rPr>
          <w:rFonts w:ascii="Arial" w:eastAsia="Times New Roman" w:hAnsi="Arial" w:cs="Arial"/>
          <w:color w:val="3C4043"/>
          <w:sz w:val="20"/>
          <w:szCs w:val="20"/>
        </w:rPr>
      </w:pPr>
      <w:r w:rsidRPr="00970B23">
        <w:rPr>
          <w:rFonts w:ascii="Arial" w:eastAsia="Times New Roman" w:hAnsi="Arial" w:cs="Arial"/>
          <w:color w:val="3C4043"/>
          <w:sz w:val="20"/>
          <w:szCs w:val="20"/>
        </w:rPr>
        <w:t>An </w:t>
      </w:r>
      <w:proofErr w:type="spellStart"/>
      <w:r w:rsidRPr="00970B23">
        <w:rPr>
          <w:rFonts w:ascii="Arial" w:eastAsia="Times New Roman" w:hAnsi="Arial" w:cs="Arial"/>
          <w:color w:val="3C4043"/>
          <w:sz w:val="20"/>
          <w:szCs w:val="20"/>
        </w:rPr>
        <w:t>aponeurosis</w:t>
      </w:r>
      <w:proofErr w:type="spellEnd"/>
      <w:r w:rsidRPr="00970B23">
        <w:rPr>
          <w:rFonts w:ascii="Arial" w:eastAsia="Times New Roman" w:hAnsi="Arial" w:cs="Arial"/>
          <w:color w:val="3C4043"/>
          <w:sz w:val="20"/>
          <w:szCs w:val="20"/>
        </w:rPr>
        <w:t> is a type or a variant of the deep fascia, in the form of a sheet of pearly-white fibrous tissue that attaches sheet-like muscles needing a wide area of attachment. </w:t>
      </w:r>
    </w:p>
    <w:p w:rsidR="00970B23" w:rsidRPr="00970B23" w:rsidRDefault="00970B23" w:rsidP="00970B23">
      <w:pPr>
        <w:tabs>
          <w:tab w:val="left" w:pos="3526"/>
          <w:tab w:val="left" w:pos="5530"/>
        </w:tabs>
        <w:spacing w:after="0" w:line="240" w:lineRule="auto"/>
        <w:ind w:left="93"/>
        <w:rPr>
          <w:rFonts w:ascii="Arial" w:eastAsia="Times New Roman" w:hAnsi="Arial" w:cs="Arial"/>
          <w:color w:val="3C4043"/>
          <w:sz w:val="20"/>
          <w:szCs w:val="2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w:t>
      </w:r>
      <w:proofErr w:type="gramStart"/>
      <w:r w:rsidRPr="00970B23">
        <w:rPr>
          <w:rFonts w:ascii="Calibri" w:eastAsia="Times New Roman" w:hAnsi="Calibri" w:cs="Calibri"/>
          <w:b/>
          <w:bCs/>
          <w:color w:val="1F497D" w:themeColor="text2"/>
          <w:sz w:val="26"/>
          <w:szCs w:val="26"/>
          <w:u w:val="single"/>
        </w:rPr>
        <w:t>structure</w:t>
      </w:r>
      <w:proofErr w:type="gramEnd"/>
      <w:r w:rsidRPr="00970B23">
        <w:rPr>
          <w:rFonts w:ascii="Calibri" w:eastAsia="Times New Roman" w:hAnsi="Calibri" w:cs="Calibri"/>
          <w:b/>
          <w:bCs/>
          <w:color w:val="1F497D" w:themeColor="text2"/>
          <w:sz w:val="26"/>
          <w:szCs w:val="26"/>
          <w:u w:val="single"/>
        </w:rPr>
        <w:t xml:space="preserve"> is continuous with internal spermatic fascia?----&gt;Fascia </w:t>
      </w:r>
      <w:proofErr w:type="spellStart"/>
      <w:r w:rsidRPr="00970B23">
        <w:rPr>
          <w:rFonts w:ascii="Calibri" w:eastAsia="Times New Roman" w:hAnsi="Calibri" w:cs="Calibri"/>
          <w:b/>
          <w:bCs/>
          <w:color w:val="1F497D" w:themeColor="text2"/>
          <w:sz w:val="26"/>
          <w:szCs w:val="26"/>
          <w:u w:val="single"/>
        </w:rPr>
        <w:t>transversalis</w:t>
      </w:r>
      <w:proofErr w:type="spellEnd"/>
    </w:p>
    <w:p w:rsid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r w:rsidRPr="00970B23">
        <w:rPr>
          <w:rFonts w:ascii="Arial" w:eastAsia="Times New Roman" w:hAnsi="Arial" w:cs="Arial"/>
          <w:color w:val="222222"/>
          <w:sz w:val="24"/>
          <w:szCs w:val="24"/>
        </w:rPr>
        <w:t xml:space="preserve">. </w:t>
      </w:r>
      <w:proofErr w:type="gramStart"/>
      <w:r w:rsidRPr="00970B23">
        <w:rPr>
          <w:rFonts w:ascii="Arial" w:eastAsia="Times New Roman" w:hAnsi="Arial" w:cs="Arial"/>
          <w:color w:val="222222"/>
          <w:sz w:val="24"/>
          <w:szCs w:val="24"/>
        </w:rPr>
        <w:t xml:space="preserve">The </w:t>
      </w:r>
      <w:proofErr w:type="spellStart"/>
      <w:r w:rsidRPr="00970B23">
        <w:rPr>
          <w:rFonts w:ascii="Arial" w:eastAsia="Times New Roman" w:hAnsi="Arial" w:cs="Arial"/>
          <w:color w:val="222222"/>
          <w:sz w:val="24"/>
          <w:szCs w:val="24"/>
        </w:rPr>
        <w:t>transversalis</w:t>
      </w:r>
      <w:proofErr w:type="spellEnd"/>
      <w:r w:rsidRPr="00970B23">
        <w:rPr>
          <w:rFonts w:ascii="Arial" w:eastAsia="Times New Roman" w:hAnsi="Arial" w:cs="Arial"/>
          <w:color w:val="222222"/>
          <w:sz w:val="24"/>
          <w:szCs w:val="24"/>
        </w:rPr>
        <w:t> fascia </w:t>
      </w:r>
      <w:proofErr w:type="spellStart"/>
      <w:r w:rsidRPr="00970B23">
        <w:rPr>
          <w:rFonts w:ascii="Arial" w:eastAsia="Times New Roman" w:hAnsi="Arial" w:cs="Arial"/>
          <w:color w:val="222222"/>
          <w:sz w:val="24"/>
          <w:szCs w:val="24"/>
        </w:rPr>
        <w:t>iscontinuous</w:t>
      </w:r>
      <w:proofErr w:type="spellEnd"/>
      <w:r w:rsidRPr="00970B23">
        <w:rPr>
          <w:rFonts w:ascii="Arial" w:eastAsia="Times New Roman" w:hAnsi="Arial" w:cs="Arial"/>
          <w:color w:val="222222"/>
          <w:sz w:val="24"/>
          <w:szCs w:val="24"/>
        </w:rPr>
        <w:t> with the internal spermatic fascia.</w:t>
      </w:r>
      <w:proofErr w:type="gramEnd"/>
    </w:p>
    <w:p w:rsidR="00970B23" w:rsidRP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Appendicular artery is a branch of</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w:t>
      </w:r>
      <w:proofErr w:type="spellStart"/>
      <w:r w:rsidRPr="00970B23">
        <w:rPr>
          <w:rFonts w:ascii="Calibri" w:eastAsia="Times New Roman" w:hAnsi="Calibri" w:cs="Calibri"/>
          <w:b/>
          <w:bCs/>
          <w:color w:val="1F497D" w:themeColor="text2"/>
          <w:sz w:val="26"/>
          <w:szCs w:val="26"/>
          <w:u w:val="single"/>
        </w:rPr>
        <w:t>Ileocolic</w:t>
      </w:r>
      <w:proofErr w:type="spellEnd"/>
    </w:p>
    <w:p w:rsid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r w:rsidRPr="00970B23">
        <w:rPr>
          <w:rFonts w:ascii="Arial" w:eastAsia="Times New Roman" w:hAnsi="Arial" w:cs="Arial"/>
          <w:color w:val="222222"/>
          <w:sz w:val="24"/>
          <w:szCs w:val="24"/>
        </w:rPr>
        <w:t xml:space="preserve">Vermiform Appendix is supplied by appendicular artery which is a branch of </w:t>
      </w:r>
      <w:proofErr w:type="spellStart"/>
      <w:r w:rsidRPr="00970B23">
        <w:rPr>
          <w:rFonts w:ascii="Arial" w:eastAsia="Times New Roman" w:hAnsi="Arial" w:cs="Arial"/>
          <w:color w:val="222222"/>
          <w:sz w:val="24"/>
          <w:szCs w:val="24"/>
        </w:rPr>
        <w:t>ileo</w:t>
      </w:r>
      <w:proofErr w:type="spellEnd"/>
      <w:r w:rsidRPr="00970B23">
        <w:rPr>
          <w:rFonts w:ascii="Arial" w:eastAsia="Times New Roman" w:hAnsi="Arial" w:cs="Arial"/>
          <w:color w:val="222222"/>
          <w:sz w:val="24"/>
          <w:szCs w:val="24"/>
        </w:rPr>
        <w:t>- colic artery (</w:t>
      </w:r>
      <w:proofErr w:type="spellStart"/>
      <w:r w:rsidRPr="00970B23">
        <w:rPr>
          <w:rFonts w:ascii="Arial" w:eastAsia="Times New Roman" w:hAnsi="Arial" w:cs="Arial"/>
          <w:color w:val="222222"/>
          <w:sz w:val="24"/>
          <w:szCs w:val="24"/>
        </w:rPr>
        <w:t>Abranch</w:t>
      </w:r>
      <w:proofErr w:type="spellEnd"/>
      <w:r w:rsidRPr="00970B23">
        <w:rPr>
          <w:rFonts w:ascii="Arial" w:eastAsia="Times New Roman" w:hAnsi="Arial" w:cs="Arial"/>
          <w:color w:val="222222"/>
          <w:sz w:val="24"/>
          <w:szCs w:val="24"/>
        </w:rPr>
        <w:t xml:space="preserve"> of superior mesenteric artery which is the artery of mid- gut</w:t>
      </w:r>
    </w:p>
    <w:p w:rsidR="00970B23" w:rsidRP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Anterior intercostal arteries are branches of</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&gt;Internal thoracic artery</w:t>
      </w:r>
    </w:p>
    <w:p w:rsid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proofErr w:type="gramStart"/>
      <w:r w:rsidRPr="00970B23">
        <w:rPr>
          <w:rFonts w:ascii="Arial" w:eastAsia="Times New Roman" w:hAnsi="Arial" w:cs="Arial"/>
          <w:color w:val="222222"/>
          <w:sz w:val="24"/>
          <w:szCs w:val="24"/>
        </w:rPr>
        <w:t>he</w:t>
      </w:r>
      <w:proofErr w:type="gramEnd"/>
      <w:r w:rsidRPr="00970B23">
        <w:rPr>
          <w:rFonts w:ascii="Arial" w:eastAsia="Times New Roman" w:hAnsi="Arial" w:cs="Arial"/>
          <w:color w:val="222222"/>
          <w:sz w:val="24"/>
          <w:szCs w:val="24"/>
        </w:rPr>
        <w:t> anterior intercostal branches of internal thoracic artery supply the upper five or six intercostal spaces</w:t>
      </w:r>
    </w:p>
    <w:p w:rsidR="00970B23" w:rsidRP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Pulmonary valve opens when right ventricular pressure exceeds</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&gt;8 mmHg</w:t>
      </w:r>
    </w:p>
    <w:p w:rsidR="00970B23" w:rsidRDefault="00970B23" w:rsidP="00970B23">
      <w:pPr>
        <w:tabs>
          <w:tab w:val="left" w:pos="3526"/>
          <w:tab w:val="left" w:pos="5530"/>
        </w:tabs>
        <w:spacing w:after="0" w:line="240" w:lineRule="auto"/>
        <w:ind w:left="93"/>
        <w:rPr>
          <w:rFonts w:ascii="Segoe UI" w:eastAsia="Times New Roman" w:hAnsi="Segoe UI" w:cs="Segoe UI"/>
        </w:rPr>
      </w:pPr>
      <w:r w:rsidRPr="00970B23">
        <w:rPr>
          <w:rFonts w:ascii="Segoe UI" w:eastAsia="Times New Roman" w:hAnsi="Segoe UI" w:cs="Segoe UI"/>
        </w:rPr>
        <w:t xml:space="preserve">The valve is opened by the increased blood pressure of the ventricular systole (contraction of the muscular tissue), pushing blood out of the heart and into the artery </w:t>
      </w:r>
      <w:proofErr w:type="spellStart"/>
      <w:r w:rsidRPr="00970B23">
        <w:rPr>
          <w:rFonts w:ascii="Segoe UI" w:eastAsia="Times New Roman" w:hAnsi="Segoe UI" w:cs="Segoe UI"/>
        </w:rPr>
        <w:t>i.e</w:t>
      </w:r>
      <w:proofErr w:type="spellEnd"/>
      <w:r w:rsidRPr="00970B23">
        <w:rPr>
          <w:rFonts w:ascii="Segoe UI" w:eastAsia="Times New Roman" w:hAnsi="Segoe UI" w:cs="Segoe UI"/>
        </w:rPr>
        <w:t xml:space="preserve"> 8mmhg</w:t>
      </w:r>
    </w:p>
    <w:p w:rsidR="00970B23" w:rsidRPr="00970B23" w:rsidRDefault="00970B23" w:rsidP="00970B23">
      <w:pPr>
        <w:tabs>
          <w:tab w:val="left" w:pos="3526"/>
          <w:tab w:val="left" w:pos="5530"/>
        </w:tabs>
        <w:spacing w:after="0" w:line="240" w:lineRule="auto"/>
        <w:ind w:left="93"/>
        <w:rPr>
          <w:rFonts w:ascii="Segoe UI" w:eastAsia="Times New Roman" w:hAnsi="Segoe UI" w:cs="Segoe U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Injury causing hyperextension of neck and damage to cervical cord is by</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&gt;Pain on opposite side c LMN lesion of upper limb</w:t>
      </w:r>
    </w:p>
    <w:p w:rsidR="00970B23" w:rsidRDefault="00970B23" w:rsidP="00970B23">
      <w:pPr>
        <w:tabs>
          <w:tab w:val="left" w:pos="3526"/>
          <w:tab w:val="left" w:pos="5530"/>
        </w:tabs>
        <w:spacing w:after="0" w:line="240" w:lineRule="auto"/>
        <w:ind w:left="93"/>
        <w:rPr>
          <w:rFonts w:ascii="Segoe UI" w:eastAsia="Times New Roman" w:hAnsi="Segoe UI" w:cs="Segoe UI"/>
        </w:rPr>
      </w:pPr>
      <w:r w:rsidRPr="00970B23">
        <w:rPr>
          <w:rFonts w:ascii="Segoe UI" w:eastAsia="Times New Roman" w:hAnsi="Segoe UI" w:cs="Segoe UI"/>
        </w:rPr>
        <w:t>Hyperextension of the neck is an injury caused by an abrupt forward then backward movement of the head and neck which presents as pain on opposite side due to LMN</w:t>
      </w:r>
    </w:p>
    <w:p w:rsidR="00970B23" w:rsidRPr="00970B23" w:rsidRDefault="00970B23" w:rsidP="00970B23">
      <w:pPr>
        <w:tabs>
          <w:tab w:val="left" w:pos="3526"/>
          <w:tab w:val="left" w:pos="5530"/>
        </w:tabs>
        <w:spacing w:after="0" w:line="240" w:lineRule="auto"/>
        <w:ind w:left="93"/>
        <w:rPr>
          <w:rFonts w:ascii="Segoe UI" w:eastAsia="Times New Roman" w:hAnsi="Segoe UI" w:cs="Segoe U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w:t>
      </w:r>
      <w:proofErr w:type="gramStart"/>
      <w:r w:rsidRPr="00970B23">
        <w:rPr>
          <w:rFonts w:ascii="Calibri" w:eastAsia="Times New Roman" w:hAnsi="Calibri" w:cs="Calibri"/>
          <w:b/>
          <w:bCs/>
          <w:color w:val="1F497D" w:themeColor="text2"/>
          <w:sz w:val="26"/>
          <w:szCs w:val="26"/>
          <w:u w:val="single"/>
        </w:rPr>
        <w:t>short</w:t>
      </w:r>
      <w:proofErr w:type="gramEnd"/>
      <w:r w:rsidRPr="00970B23">
        <w:rPr>
          <w:rFonts w:ascii="Calibri" w:eastAsia="Times New Roman" w:hAnsi="Calibri" w:cs="Calibri"/>
          <w:b/>
          <w:bCs/>
          <w:color w:val="1F497D" w:themeColor="text2"/>
          <w:sz w:val="26"/>
          <w:szCs w:val="26"/>
          <w:u w:val="single"/>
        </w:rPr>
        <w:t xml:space="preserve"> left leg rotated laterally. Cause is</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&gt;Femur neck fracture</w:t>
      </w:r>
    </w:p>
    <w:p w:rsidR="00970B23" w:rsidRDefault="00970B23" w:rsidP="00970B23">
      <w:pPr>
        <w:tabs>
          <w:tab w:val="left" w:pos="3526"/>
          <w:tab w:val="left" w:pos="5530"/>
        </w:tabs>
        <w:spacing w:after="0" w:line="240" w:lineRule="auto"/>
        <w:ind w:left="93"/>
        <w:rPr>
          <w:rFonts w:ascii="Segoe UI" w:eastAsia="Times New Roman" w:hAnsi="Segoe UI" w:cs="Segoe UI"/>
        </w:rPr>
      </w:pPr>
      <w:r w:rsidRPr="00970B23">
        <w:rPr>
          <w:rFonts w:ascii="Segoe UI" w:eastAsia="Times New Roman" w:hAnsi="Segoe UI" w:cs="Segoe UI"/>
        </w:rPr>
        <w:lastRenderedPageBreak/>
        <w:t>The most common types of hip fractures are: Femoral neck fracture. A femoral neck fracture happens 1 to 2 inches from your hip joint.</w:t>
      </w:r>
    </w:p>
    <w:p w:rsidR="00970B23" w:rsidRPr="00970B23" w:rsidRDefault="00970B23" w:rsidP="00970B23">
      <w:pPr>
        <w:tabs>
          <w:tab w:val="left" w:pos="3526"/>
          <w:tab w:val="left" w:pos="5530"/>
        </w:tabs>
        <w:spacing w:after="0" w:line="240" w:lineRule="auto"/>
        <w:ind w:left="93"/>
        <w:rPr>
          <w:rFonts w:ascii="Segoe UI" w:eastAsia="Times New Roman" w:hAnsi="Segoe UI" w:cs="Segoe U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COPD patient, 02 </w:t>
      </w:r>
      <w:proofErr w:type="gramStart"/>
      <w:r w:rsidRPr="00970B23">
        <w:rPr>
          <w:rFonts w:ascii="Calibri" w:eastAsia="Times New Roman" w:hAnsi="Calibri" w:cs="Calibri"/>
          <w:b/>
          <w:bCs/>
          <w:color w:val="1F497D" w:themeColor="text2"/>
          <w:sz w:val="26"/>
          <w:szCs w:val="26"/>
          <w:u w:val="single"/>
        </w:rPr>
        <w:t>pressure</w:t>
      </w:r>
      <w:proofErr w:type="gramEnd"/>
      <w:r w:rsidRPr="00970B23">
        <w:rPr>
          <w:rFonts w:ascii="Calibri" w:eastAsia="Times New Roman" w:hAnsi="Calibri" w:cs="Calibri"/>
          <w:b/>
          <w:bCs/>
          <w:color w:val="1F497D" w:themeColor="text2"/>
          <w:sz w:val="26"/>
          <w:szCs w:val="26"/>
          <w:u w:val="single"/>
        </w:rPr>
        <w:t xml:space="preserve"> at 11cm of water by PEEP for 24 </w:t>
      </w:r>
      <w:proofErr w:type="spellStart"/>
      <w:r w:rsidRPr="00970B23">
        <w:rPr>
          <w:rFonts w:ascii="Calibri" w:eastAsia="Times New Roman" w:hAnsi="Calibri" w:cs="Calibri"/>
          <w:b/>
          <w:bCs/>
          <w:color w:val="1F497D" w:themeColor="text2"/>
          <w:sz w:val="26"/>
          <w:szCs w:val="26"/>
          <w:u w:val="single"/>
        </w:rPr>
        <w:t>hrs</w:t>
      </w:r>
      <w:proofErr w:type="spellEnd"/>
      <w:r w:rsidRPr="00970B23">
        <w:rPr>
          <w:rFonts w:ascii="Calibri" w:eastAsia="Times New Roman" w:hAnsi="Calibri" w:cs="Calibri"/>
          <w:b/>
          <w:bCs/>
          <w:color w:val="1F497D" w:themeColor="text2"/>
          <w:sz w:val="26"/>
          <w:szCs w:val="26"/>
          <w:u w:val="single"/>
        </w:rPr>
        <w:t xml:space="preserve"> would cause?</w:t>
      </w:r>
      <w:r w:rsidRPr="00970B23">
        <w:rPr>
          <w:rFonts w:ascii="Calibri" w:eastAsia="Times New Roman" w:hAnsi="Calibri" w:cs="Calibri"/>
          <w:b/>
          <w:bCs/>
          <w:color w:val="1F497D" w:themeColor="text2"/>
          <w:sz w:val="26"/>
          <w:szCs w:val="26"/>
          <w:u w:val="single"/>
        </w:rPr>
        <w:br/>
        <w:t>----&gt;Pneumothorax</w:t>
      </w:r>
    </w:p>
    <w:p w:rsidR="00970B23" w:rsidRPr="00970B23" w:rsidRDefault="00970B23" w:rsidP="00970B23">
      <w:pPr>
        <w:tabs>
          <w:tab w:val="left" w:pos="3526"/>
          <w:tab w:val="left" w:pos="5530"/>
        </w:tabs>
        <w:spacing w:after="0" w:line="240" w:lineRule="auto"/>
        <w:ind w:left="93"/>
        <w:rPr>
          <w:rFonts w:ascii="Segoe UI" w:eastAsia="Times New Roman" w:hAnsi="Segoe UI" w:cs="Segoe U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primary</w:t>
      </w:r>
      <w:proofErr w:type="gramEnd"/>
      <w:r w:rsidRPr="00970B23">
        <w:rPr>
          <w:rFonts w:ascii="Calibri" w:eastAsia="Times New Roman" w:hAnsi="Calibri" w:cs="Calibri"/>
          <w:b/>
          <w:bCs/>
          <w:color w:val="1F497D" w:themeColor="text2"/>
          <w:sz w:val="26"/>
          <w:szCs w:val="26"/>
          <w:u w:val="single"/>
        </w:rPr>
        <w:t xml:space="preserve"> amenorrhea. On U/S absent ovaries &amp; uterus were seen. </w:t>
      </w:r>
      <w:proofErr w:type="gramStart"/>
      <w:r w:rsidRPr="00970B23">
        <w:rPr>
          <w:rFonts w:ascii="Calibri" w:eastAsia="Times New Roman" w:hAnsi="Calibri" w:cs="Calibri"/>
          <w:b/>
          <w:bCs/>
          <w:color w:val="1F497D" w:themeColor="text2"/>
          <w:sz w:val="26"/>
          <w:szCs w:val="26"/>
          <w:u w:val="single"/>
        </w:rPr>
        <w:t>cause</w:t>
      </w:r>
      <w:proofErr w:type="gramEnd"/>
      <w:r w:rsidRPr="00970B23">
        <w:rPr>
          <w:rFonts w:ascii="Calibri" w:eastAsia="Times New Roman" w:hAnsi="Calibri" w:cs="Calibri"/>
          <w:b/>
          <w:bCs/>
          <w:color w:val="1F497D" w:themeColor="text2"/>
          <w:sz w:val="26"/>
          <w:szCs w:val="26"/>
          <w:u w:val="single"/>
        </w:rPr>
        <w:t xml:space="preserve"> is?----&gt;Testicular feminizing syndrome</w:t>
      </w:r>
    </w:p>
    <w:p w:rsidR="00970B23" w:rsidRDefault="00970B23" w:rsidP="00970B23">
      <w:pPr>
        <w:tabs>
          <w:tab w:val="left" w:pos="3526"/>
          <w:tab w:val="left" w:pos="5530"/>
        </w:tabs>
        <w:spacing w:after="0" w:line="240" w:lineRule="auto"/>
        <w:ind w:left="93"/>
        <w:rPr>
          <w:rFonts w:ascii="Segoe UI" w:eastAsia="Times New Roman" w:hAnsi="Segoe UI" w:cs="Segoe UI"/>
        </w:rPr>
      </w:pPr>
      <w:r w:rsidRPr="00970B23">
        <w:rPr>
          <w:rFonts w:ascii="Segoe UI" w:eastAsia="Times New Roman" w:hAnsi="Segoe UI" w:cs="Segoe UI"/>
        </w:rPr>
        <w:t xml:space="preserve">Testicular </w:t>
      </w:r>
      <w:proofErr w:type="spellStart"/>
      <w:r w:rsidRPr="00970B23">
        <w:rPr>
          <w:rFonts w:ascii="Segoe UI" w:eastAsia="Times New Roman" w:hAnsi="Segoe UI" w:cs="Segoe UI"/>
        </w:rPr>
        <w:t>feminizimg</w:t>
      </w:r>
      <w:proofErr w:type="spellEnd"/>
      <w:r w:rsidRPr="00970B23">
        <w:rPr>
          <w:rFonts w:ascii="Segoe UI" w:eastAsia="Times New Roman" w:hAnsi="Segoe UI" w:cs="Segoe UI"/>
        </w:rPr>
        <w:t xml:space="preserve"> syndrome patients are sterile, they cannot bear children, </w:t>
      </w:r>
      <w:proofErr w:type="gramStart"/>
      <w:r w:rsidRPr="00970B23">
        <w:rPr>
          <w:rFonts w:ascii="Segoe UI" w:eastAsia="Times New Roman" w:hAnsi="Segoe UI" w:cs="Segoe UI"/>
        </w:rPr>
        <w:t>USG</w:t>
      </w:r>
      <w:proofErr w:type="gramEnd"/>
      <w:r w:rsidRPr="00970B23">
        <w:rPr>
          <w:rFonts w:ascii="Segoe UI" w:eastAsia="Times New Roman" w:hAnsi="Segoe UI" w:cs="Segoe UI"/>
        </w:rPr>
        <w:t xml:space="preserve"> shows absent ovaries and uterus, present with primary amenorrhea</w:t>
      </w:r>
    </w:p>
    <w:p w:rsidR="00970B23" w:rsidRPr="00970B23" w:rsidRDefault="00970B23" w:rsidP="00970B23">
      <w:pPr>
        <w:tabs>
          <w:tab w:val="left" w:pos="3526"/>
          <w:tab w:val="left" w:pos="5530"/>
        </w:tabs>
        <w:spacing w:after="0" w:line="240" w:lineRule="auto"/>
        <w:ind w:left="93"/>
        <w:rPr>
          <w:rFonts w:ascii="Segoe UI" w:eastAsia="Times New Roman" w:hAnsi="Segoe UI" w:cs="Segoe U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w:t>
      </w:r>
      <w:proofErr w:type="gramStart"/>
      <w:r w:rsidRPr="00970B23">
        <w:rPr>
          <w:rFonts w:ascii="Calibri" w:eastAsia="Times New Roman" w:hAnsi="Calibri" w:cs="Calibri"/>
          <w:b/>
          <w:bCs/>
          <w:color w:val="1F497D" w:themeColor="text2"/>
          <w:sz w:val="26"/>
          <w:szCs w:val="26"/>
          <w:u w:val="single"/>
        </w:rPr>
        <w:t>sore</w:t>
      </w:r>
      <w:proofErr w:type="gramEnd"/>
      <w:r w:rsidRPr="00970B23">
        <w:rPr>
          <w:rFonts w:ascii="Calibri" w:eastAsia="Times New Roman" w:hAnsi="Calibri" w:cs="Calibri"/>
          <w:b/>
          <w:bCs/>
          <w:color w:val="1F497D" w:themeColor="text2"/>
          <w:sz w:val="26"/>
          <w:szCs w:val="26"/>
          <w:u w:val="single"/>
        </w:rPr>
        <w:t xml:space="preserve"> throat.  received antibiotic, resolved it, following 2 weeks, later developed generalized body Edema, cause?----&gt;Acute post streptococcal glomerulonephritis</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Hematuria, Hypertension, Edema and decreased urine output preceded by sore throat in children is a classical presentation of acute post streptococcal glomerulonephritis</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w:t>
      </w:r>
      <w:proofErr w:type="gramStart"/>
      <w:r w:rsidRPr="00970B23">
        <w:rPr>
          <w:rFonts w:ascii="Calibri" w:eastAsia="Times New Roman" w:hAnsi="Calibri" w:cs="Calibri"/>
          <w:b/>
          <w:bCs/>
          <w:color w:val="1F497D" w:themeColor="text2"/>
          <w:sz w:val="26"/>
          <w:szCs w:val="26"/>
          <w:u w:val="single"/>
        </w:rPr>
        <w:t>investigation</w:t>
      </w:r>
      <w:proofErr w:type="gramEnd"/>
      <w:r w:rsidRPr="00970B23">
        <w:rPr>
          <w:rFonts w:ascii="Calibri" w:eastAsia="Times New Roman" w:hAnsi="Calibri" w:cs="Calibri"/>
          <w:b/>
          <w:bCs/>
          <w:color w:val="1F497D" w:themeColor="text2"/>
          <w:sz w:val="26"/>
          <w:szCs w:val="26"/>
          <w:u w:val="single"/>
        </w:rPr>
        <w:t xml:space="preserve"> for myasthenia graves is?----&gt;Anti-</w:t>
      </w:r>
      <w:proofErr w:type="spellStart"/>
      <w:r w:rsidRPr="00970B23">
        <w:rPr>
          <w:rFonts w:ascii="Calibri" w:eastAsia="Times New Roman" w:hAnsi="Calibri" w:cs="Calibri"/>
          <w:b/>
          <w:bCs/>
          <w:color w:val="1F497D" w:themeColor="text2"/>
          <w:sz w:val="26"/>
          <w:szCs w:val="26"/>
          <w:u w:val="single"/>
        </w:rPr>
        <w:t>acetylchoiine</w:t>
      </w:r>
      <w:proofErr w:type="spellEnd"/>
      <w:r w:rsidRPr="00970B23">
        <w:rPr>
          <w:rFonts w:ascii="Calibri" w:eastAsia="Times New Roman" w:hAnsi="Calibri" w:cs="Calibri"/>
          <w:b/>
          <w:bCs/>
          <w:color w:val="1F497D" w:themeColor="text2"/>
          <w:sz w:val="26"/>
          <w:szCs w:val="26"/>
          <w:u w:val="single"/>
        </w:rPr>
        <w:t xml:space="preserve"> receptor </w:t>
      </w:r>
      <w:proofErr w:type="spellStart"/>
      <w:r w:rsidRPr="00970B23">
        <w:rPr>
          <w:rFonts w:ascii="Calibri" w:eastAsia="Times New Roman" w:hAnsi="Calibri" w:cs="Calibri"/>
          <w:b/>
          <w:bCs/>
          <w:color w:val="1F497D" w:themeColor="text2"/>
          <w:sz w:val="26"/>
          <w:szCs w:val="26"/>
          <w:u w:val="single"/>
        </w:rPr>
        <w:t>Ab</w:t>
      </w:r>
      <w:proofErr w:type="spellEnd"/>
    </w:p>
    <w:p w:rsidR="00970B23" w:rsidRDefault="00970B23" w:rsidP="00970B23">
      <w:pPr>
        <w:tabs>
          <w:tab w:val="left" w:pos="3526"/>
          <w:tab w:val="left" w:pos="5530"/>
        </w:tabs>
        <w:spacing w:after="0" w:line="240" w:lineRule="auto"/>
        <w:ind w:left="93"/>
        <w:rPr>
          <w:rFonts w:ascii="Segoe UI" w:eastAsia="Times New Roman" w:hAnsi="Segoe UI" w:cs="Segoe UI"/>
        </w:rPr>
      </w:pPr>
      <w:r w:rsidRPr="00970B23">
        <w:rPr>
          <w:rFonts w:ascii="Segoe UI" w:eastAsia="Times New Roman" w:hAnsi="Segoe UI" w:cs="Segoe UI"/>
        </w:rPr>
        <w:t>The main test for myasthenia gravis is a blood test to look for a type of antibody (produced by the immune system) that stops signals being sent between the nerves and muscles. A high level of these antibodies usually means you have myasthenia gravis.</w:t>
      </w:r>
    </w:p>
    <w:p w:rsidR="00970B23" w:rsidRPr="00970B23" w:rsidRDefault="00970B23" w:rsidP="00970B23">
      <w:pPr>
        <w:tabs>
          <w:tab w:val="left" w:pos="3526"/>
          <w:tab w:val="left" w:pos="5530"/>
        </w:tabs>
        <w:spacing w:after="0" w:line="240" w:lineRule="auto"/>
        <w:ind w:left="93"/>
        <w:rPr>
          <w:rFonts w:ascii="Segoe UI" w:eastAsia="Times New Roman" w:hAnsi="Segoe UI" w:cs="Segoe U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toxin</w:t>
      </w:r>
      <w:proofErr w:type="gramEnd"/>
      <w:r w:rsidRPr="00970B23">
        <w:rPr>
          <w:rFonts w:ascii="Calibri" w:eastAsia="Times New Roman" w:hAnsi="Calibri" w:cs="Calibri"/>
          <w:b/>
          <w:bCs/>
          <w:color w:val="1F497D" w:themeColor="text2"/>
          <w:sz w:val="26"/>
          <w:szCs w:val="26"/>
          <w:u w:val="single"/>
        </w:rPr>
        <w:t xml:space="preserve"> produced by streptococcus pneumonia is?----&gt;</w:t>
      </w:r>
      <w:proofErr w:type="spellStart"/>
      <w:r w:rsidRPr="00970B23">
        <w:rPr>
          <w:rFonts w:ascii="Calibri" w:eastAsia="Times New Roman" w:hAnsi="Calibri" w:cs="Calibri"/>
          <w:b/>
          <w:bCs/>
          <w:color w:val="1F497D" w:themeColor="text2"/>
          <w:sz w:val="26"/>
          <w:szCs w:val="26"/>
          <w:u w:val="single"/>
        </w:rPr>
        <w:t>Streptolysin</w:t>
      </w:r>
      <w:proofErr w:type="spellEnd"/>
      <w:r w:rsidRPr="00970B23">
        <w:rPr>
          <w:rFonts w:ascii="Calibri" w:eastAsia="Times New Roman" w:hAnsi="Calibri" w:cs="Calibri"/>
          <w:b/>
          <w:bCs/>
          <w:color w:val="1F497D" w:themeColor="text2"/>
          <w:sz w:val="26"/>
          <w:szCs w:val="26"/>
          <w:u w:val="single"/>
        </w:rPr>
        <w:t xml:space="preserve"> O</w:t>
      </w:r>
    </w:p>
    <w:p w:rsidR="00970B23" w:rsidRDefault="00970B23" w:rsidP="00970B23">
      <w:pPr>
        <w:tabs>
          <w:tab w:val="left" w:pos="3526"/>
          <w:tab w:val="left" w:pos="5530"/>
        </w:tabs>
        <w:spacing w:after="0" w:line="240" w:lineRule="auto"/>
        <w:ind w:left="93"/>
        <w:rPr>
          <w:rFonts w:ascii="Segoe UI" w:eastAsia="Times New Roman" w:hAnsi="Segoe UI" w:cs="Segoe UI"/>
        </w:rPr>
      </w:pPr>
      <w:proofErr w:type="spellStart"/>
      <w:proofErr w:type="gramStart"/>
      <w:r w:rsidRPr="00970B23">
        <w:rPr>
          <w:rFonts w:ascii="Segoe UI" w:eastAsia="Times New Roman" w:hAnsi="Segoe UI" w:cs="Segoe UI"/>
        </w:rPr>
        <w:t>streptolysin</w:t>
      </w:r>
      <w:proofErr w:type="spellEnd"/>
      <w:proofErr w:type="gramEnd"/>
      <w:r w:rsidRPr="00970B23">
        <w:rPr>
          <w:rFonts w:ascii="Segoe UI" w:eastAsia="Times New Roman" w:hAnsi="Segoe UI" w:cs="Segoe UI"/>
        </w:rPr>
        <w:t xml:space="preserve"> O is a hemolytic factor produced by group A beta hemolytic streptococci and it is the most prominent toxin as ASO titers are used as a diagnostic criteria</w:t>
      </w:r>
    </w:p>
    <w:p w:rsidR="00970B23" w:rsidRPr="00970B23" w:rsidRDefault="00970B23" w:rsidP="00970B23">
      <w:pPr>
        <w:tabs>
          <w:tab w:val="left" w:pos="3526"/>
          <w:tab w:val="left" w:pos="5530"/>
        </w:tabs>
        <w:spacing w:after="0" w:line="240" w:lineRule="auto"/>
        <w:ind w:left="93"/>
        <w:rPr>
          <w:rFonts w:ascii="Segoe UI" w:eastAsia="Times New Roman" w:hAnsi="Segoe UI" w:cs="Segoe U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suffering</w:t>
      </w:r>
      <w:proofErr w:type="gramEnd"/>
      <w:r w:rsidRPr="00970B23">
        <w:rPr>
          <w:rFonts w:ascii="Calibri" w:eastAsia="Times New Roman" w:hAnsi="Calibri" w:cs="Calibri"/>
          <w:b/>
          <w:bCs/>
          <w:color w:val="1F497D" w:themeColor="text2"/>
          <w:sz w:val="26"/>
          <w:szCs w:val="26"/>
          <w:u w:val="single"/>
        </w:rPr>
        <w:t xml:space="preserve"> from primary syphilis. </w:t>
      </w:r>
      <w:proofErr w:type="gramStart"/>
      <w:r w:rsidRPr="00970B23">
        <w:rPr>
          <w:rFonts w:ascii="Calibri" w:eastAsia="Times New Roman" w:hAnsi="Calibri" w:cs="Calibri"/>
          <w:b/>
          <w:bCs/>
          <w:color w:val="1F497D" w:themeColor="text2"/>
          <w:sz w:val="26"/>
          <w:szCs w:val="26"/>
          <w:u w:val="single"/>
        </w:rPr>
        <w:t>sample</w:t>
      </w:r>
      <w:proofErr w:type="gramEnd"/>
      <w:r w:rsidRPr="00970B23">
        <w:rPr>
          <w:rFonts w:ascii="Calibri" w:eastAsia="Times New Roman" w:hAnsi="Calibri" w:cs="Calibri"/>
          <w:b/>
          <w:bCs/>
          <w:color w:val="1F497D" w:themeColor="text2"/>
          <w:sz w:val="26"/>
          <w:szCs w:val="26"/>
          <w:u w:val="single"/>
        </w:rPr>
        <w:t xml:space="preserve"> is taken from?----&gt;Genital sores</w:t>
      </w:r>
    </w:p>
    <w:p w:rsidR="00970B23" w:rsidRDefault="00970B23" w:rsidP="00970B23">
      <w:pPr>
        <w:tabs>
          <w:tab w:val="left" w:pos="3526"/>
          <w:tab w:val="left" w:pos="5530"/>
        </w:tabs>
        <w:spacing w:after="0" w:line="240" w:lineRule="auto"/>
        <w:ind w:left="93"/>
        <w:rPr>
          <w:rFonts w:ascii="Segoe UI" w:eastAsia="Times New Roman" w:hAnsi="Segoe UI" w:cs="Segoe UI"/>
        </w:rPr>
      </w:pPr>
      <w:proofErr w:type="gramStart"/>
      <w:r w:rsidRPr="00970B23">
        <w:rPr>
          <w:rFonts w:ascii="Segoe UI" w:eastAsia="Times New Roman" w:hAnsi="Segoe UI" w:cs="Segoe UI"/>
        </w:rPr>
        <w:t>small</w:t>
      </w:r>
      <w:proofErr w:type="gramEnd"/>
      <w:r w:rsidRPr="00970B23">
        <w:rPr>
          <w:rFonts w:ascii="Segoe UI" w:eastAsia="Times New Roman" w:hAnsi="Segoe UI" w:cs="Segoe UI"/>
        </w:rPr>
        <w:t>, open painless sore or ulcer (chancre) on mouth and genitalia is a lesion of primary syphilis</w:t>
      </w:r>
    </w:p>
    <w:p w:rsidR="00970B23" w:rsidRPr="00970B23" w:rsidRDefault="00970B23" w:rsidP="00970B23">
      <w:pPr>
        <w:tabs>
          <w:tab w:val="left" w:pos="3526"/>
          <w:tab w:val="left" w:pos="5530"/>
        </w:tabs>
        <w:spacing w:after="0" w:line="240" w:lineRule="auto"/>
        <w:ind w:left="93"/>
        <w:rPr>
          <w:rFonts w:ascii="Segoe UI" w:eastAsia="Times New Roman" w:hAnsi="Segoe UI" w:cs="Segoe U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w:t>
      </w:r>
      <w:proofErr w:type="gramStart"/>
      <w:r w:rsidRPr="00970B23">
        <w:rPr>
          <w:rFonts w:ascii="Calibri" w:eastAsia="Times New Roman" w:hAnsi="Calibri" w:cs="Calibri"/>
          <w:b/>
          <w:bCs/>
          <w:color w:val="1F497D" w:themeColor="text2"/>
          <w:sz w:val="26"/>
          <w:szCs w:val="26"/>
          <w:u w:val="single"/>
        </w:rPr>
        <w:t>least</w:t>
      </w:r>
      <w:proofErr w:type="gramEnd"/>
      <w:r w:rsidRPr="00970B23">
        <w:rPr>
          <w:rFonts w:ascii="Calibri" w:eastAsia="Times New Roman" w:hAnsi="Calibri" w:cs="Calibri"/>
          <w:b/>
          <w:bCs/>
          <w:color w:val="1F497D" w:themeColor="text2"/>
          <w:sz w:val="26"/>
          <w:szCs w:val="26"/>
          <w:u w:val="single"/>
        </w:rPr>
        <w:t xml:space="preserve"> dilatable part is this?</w:t>
      </w:r>
      <w:r w:rsidRPr="00970B23">
        <w:rPr>
          <w:rFonts w:ascii="Calibri" w:eastAsia="Times New Roman" w:hAnsi="Calibri" w:cs="Calibri"/>
          <w:b/>
          <w:bCs/>
          <w:color w:val="1F497D" w:themeColor="text2"/>
          <w:sz w:val="26"/>
          <w:szCs w:val="26"/>
          <w:u w:val="single"/>
        </w:rPr>
        <w:br/>
        <w:t>----&gt;Membranous part</w:t>
      </w:r>
    </w:p>
    <w:p w:rsidR="00970B23" w:rsidRDefault="00970B23" w:rsidP="00970B23">
      <w:pPr>
        <w:tabs>
          <w:tab w:val="left" w:pos="3526"/>
          <w:tab w:val="left" w:pos="5530"/>
        </w:tabs>
        <w:spacing w:after="0" w:line="240" w:lineRule="auto"/>
        <w:ind w:left="93"/>
        <w:rPr>
          <w:rFonts w:ascii="Segoe UI" w:eastAsia="Times New Roman" w:hAnsi="Segoe UI" w:cs="Segoe UI"/>
        </w:rPr>
      </w:pPr>
      <w:r w:rsidRPr="00970B23">
        <w:rPr>
          <w:rFonts w:ascii="Segoe UI" w:eastAsia="Times New Roman" w:hAnsi="Segoe UI" w:cs="Segoe UI"/>
        </w:rPr>
        <w:t>The membranous urethra or intermediate part of male urethra is the shortest, least dilatable, and, with the exception of the urinary meatus, the narrowest part of the urethra</w:t>
      </w:r>
    </w:p>
    <w:p w:rsidR="00970B23" w:rsidRPr="00970B23" w:rsidRDefault="00970B23" w:rsidP="00970B23">
      <w:pPr>
        <w:tabs>
          <w:tab w:val="left" w:pos="3526"/>
          <w:tab w:val="left" w:pos="5530"/>
        </w:tabs>
        <w:spacing w:after="0" w:line="240" w:lineRule="auto"/>
        <w:ind w:left="93"/>
        <w:rPr>
          <w:rFonts w:ascii="Segoe UI" w:eastAsia="Times New Roman" w:hAnsi="Segoe UI" w:cs="Segoe U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lastRenderedPageBreak/>
        <w:t xml:space="preserve">ACE inhibitor to </w:t>
      </w:r>
      <w:proofErr w:type="spellStart"/>
      <w:r w:rsidRPr="00970B23">
        <w:rPr>
          <w:rFonts w:ascii="Calibri" w:eastAsia="Times New Roman" w:hAnsi="Calibri" w:cs="Calibri"/>
          <w:b/>
          <w:bCs/>
          <w:color w:val="1F497D" w:themeColor="text2"/>
          <w:sz w:val="26"/>
          <w:szCs w:val="26"/>
          <w:u w:val="single"/>
        </w:rPr>
        <w:t>controll</w:t>
      </w:r>
      <w:proofErr w:type="spellEnd"/>
      <w:r w:rsidRPr="00970B23">
        <w:rPr>
          <w:rFonts w:ascii="Calibri" w:eastAsia="Times New Roman" w:hAnsi="Calibri" w:cs="Calibri"/>
          <w:b/>
          <w:bCs/>
          <w:color w:val="1F497D" w:themeColor="text2"/>
          <w:sz w:val="26"/>
          <w:szCs w:val="26"/>
          <w:u w:val="single"/>
        </w:rPr>
        <w:t xml:space="preserve"> </w:t>
      </w:r>
      <w:proofErr w:type="spellStart"/>
      <w:r w:rsidRPr="00970B23">
        <w:rPr>
          <w:rFonts w:ascii="Calibri" w:eastAsia="Times New Roman" w:hAnsi="Calibri" w:cs="Calibri"/>
          <w:b/>
          <w:bCs/>
          <w:color w:val="1F497D" w:themeColor="text2"/>
          <w:sz w:val="26"/>
          <w:szCs w:val="26"/>
          <w:u w:val="single"/>
        </w:rPr>
        <w:t>bp</w:t>
      </w:r>
      <w:proofErr w:type="spellEnd"/>
      <w:r w:rsidRPr="00970B23">
        <w:rPr>
          <w:rFonts w:ascii="Calibri" w:eastAsia="Times New Roman" w:hAnsi="Calibri" w:cs="Calibri"/>
          <w:b/>
          <w:bCs/>
          <w:color w:val="1F497D" w:themeColor="text2"/>
          <w:sz w:val="26"/>
          <w:szCs w:val="26"/>
          <w:u w:val="single"/>
        </w:rPr>
        <w:t xml:space="preserve"> result in decreased blood supply to brain?</w:t>
      </w:r>
      <w:proofErr w:type="gramEnd"/>
      <w:r w:rsidRPr="00970B23">
        <w:rPr>
          <w:rFonts w:ascii="Calibri" w:eastAsia="Times New Roman" w:hAnsi="Calibri" w:cs="Calibri"/>
          <w:b/>
          <w:bCs/>
          <w:color w:val="1F497D" w:themeColor="text2"/>
          <w:sz w:val="26"/>
          <w:szCs w:val="26"/>
          <w:u w:val="single"/>
        </w:rPr>
        <w:t xml:space="preserve"> Cause</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&gt;Decrease sympathetic</w:t>
      </w:r>
    </w:p>
    <w:p w:rsidR="00970B23" w:rsidRDefault="00970B23" w:rsidP="00970B23">
      <w:pPr>
        <w:tabs>
          <w:tab w:val="left" w:pos="3526"/>
          <w:tab w:val="left" w:pos="5530"/>
        </w:tabs>
        <w:spacing w:after="0" w:line="240" w:lineRule="auto"/>
        <w:ind w:left="93"/>
        <w:rPr>
          <w:rFonts w:ascii="Segoe UI" w:eastAsia="Times New Roman" w:hAnsi="Segoe UI" w:cs="Segoe UI"/>
        </w:rPr>
      </w:pPr>
      <w:r w:rsidRPr="00970B23">
        <w:rPr>
          <w:rFonts w:ascii="Segoe UI" w:eastAsia="Times New Roman" w:hAnsi="Segoe UI" w:cs="Segoe UI"/>
        </w:rPr>
        <w:t xml:space="preserve">ACE Inhibitors Down </w:t>
      </w:r>
      <w:proofErr w:type="gramStart"/>
      <w:r w:rsidRPr="00970B23">
        <w:rPr>
          <w:rFonts w:ascii="Segoe UI" w:eastAsia="Times New Roman" w:hAnsi="Segoe UI" w:cs="Segoe UI"/>
        </w:rPr>
        <w:t>regulate</w:t>
      </w:r>
      <w:proofErr w:type="gramEnd"/>
      <w:r w:rsidRPr="00970B23">
        <w:rPr>
          <w:rFonts w:ascii="Segoe UI" w:eastAsia="Times New Roman" w:hAnsi="Segoe UI" w:cs="Segoe UI"/>
        </w:rPr>
        <w:t xml:space="preserve"> sympathetic adrenergic activity by blocking the facilitating effects of angiotensin II on sympathetic nerve release and reuptake of norepinephrine.</w:t>
      </w:r>
    </w:p>
    <w:p w:rsidR="00970B23" w:rsidRPr="00970B23" w:rsidRDefault="00970B23" w:rsidP="00970B23">
      <w:pPr>
        <w:tabs>
          <w:tab w:val="left" w:pos="3526"/>
          <w:tab w:val="left" w:pos="5530"/>
        </w:tabs>
        <w:spacing w:after="0" w:line="240" w:lineRule="auto"/>
        <w:ind w:left="93"/>
        <w:rPr>
          <w:rFonts w:ascii="Segoe UI" w:eastAsia="Times New Roman" w:hAnsi="Segoe UI" w:cs="Segoe U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Labs shows PT normal, APTT raised BT raised. Diagnosis</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 xml:space="preserve">&gt;Von </w:t>
      </w:r>
      <w:proofErr w:type="spellStart"/>
      <w:r w:rsidRPr="00970B23">
        <w:rPr>
          <w:rFonts w:ascii="Calibri" w:eastAsia="Times New Roman" w:hAnsi="Calibri" w:cs="Calibri"/>
          <w:b/>
          <w:bCs/>
          <w:color w:val="1F497D" w:themeColor="text2"/>
          <w:sz w:val="26"/>
          <w:szCs w:val="26"/>
          <w:u w:val="single"/>
        </w:rPr>
        <w:t>Willebrand</w:t>
      </w:r>
      <w:proofErr w:type="spellEnd"/>
      <w:r w:rsidRPr="00970B23">
        <w:rPr>
          <w:rFonts w:ascii="Calibri" w:eastAsia="Times New Roman" w:hAnsi="Calibri" w:cs="Calibri"/>
          <w:b/>
          <w:bCs/>
          <w:color w:val="1F497D" w:themeColor="text2"/>
          <w:sz w:val="26"/>
          <w:szCs w:val="26"/>
          <w:u w:val="single"/>
        </w:rPr>
        <w:t xml:space="preserve"> disease</w:t>
      </w:r>
    </w:p>
    <w:p w:rsidR="00970B23" w:rsidRDefault="00970B23" w:rsidP="00970B23">
      <w:pPr>
        <w:tabs>
          <w:tab w:val="left" w:pos="3526"/>
          <w:tab w:val="left" w:pos="5530"/>
        </w:tabs>
        <w:spacing w:after="0" w:line="240" w:lineRule="auto"/>
        <w:ind w:left="93"/>
        <w:rPr>
          <w:rFonts w:ascii="Segoe UI" w:eastAsia="Times New Roman" w:hAnsi="Segoe UI" w:cs="Segoe UI"/>
        </w:rPr>
      </w:pPr>
      <w:r w:rsidRPr="00970B23">
        <w:rPr>
          <w:rFonts w:ascii="Segoe UI" w:eastAsia="Times New Roman" w:hAnsi="Segoe UI" w:cs="Segoe UI"/>
        </w:rPr>
        <w:t xml:space="preserve">The </w:t>
      </w:r>
      <w:proofErr w:type="spellStart"/>
      <w:r w:rsidRPr="00970B23">
        <w:rPr>
          <w:rFonts w:ascii="Segoe UI" w:eastAsia="Times New Roman" w:hAnsi="Segoe UI" w:cs="Segoe UI"/>
        </w:rPr>
        <w:t>aPTT</w:t>
      </w:r>
      <w:proofErr w:type="spellEnd"/>
      <w:r w:rsidRPr="00970B23">
        <w:rPr>
          <w:rFonts w:ascii="Segoe UI" w:eastAsia="Times New Roman" w:hAnsi="Segoe UI" w:cs="Segoe UI"/>
        </w:rPr>
        <w:t xml:space="preserve"> is mildly prolonged in approximately 50% of patients with </w:t>
      </w:r>
      <w:proofErr w:type="spellStart"/>
      <w:r w:rsidRPr="00970B23">
        <w:rPr>
          <w:rFonts w:ascii="Segoe UI" w:eastAsia="Times New Roman" w:hAnsi="Segoe UI" w:cs="Segoe UI"/>
        </w:rPr>
        <w:t>vWD</w:t>
      </w:r>
      <w:proofErr w:type="spellEnd"/>
      <w:r w:rsidRPr="00970B23">
        <w:rPr>
          <w:rFonts w:ascii="Segoe UI" w:eastAsia="Times New Roman" w:hAnsi="Segoe UI" w:cs="Segoe UI"/>
        </w:rPr>
        <w:t xml:space="preserve">. The prolongation is secondary to low levels of FVIII because one of the normal functions of </w:t>
      </w:r>
      <w:proofErr w:type="spellStart"/>
      <w:r w:rsidRPr="00970B23">
        <w:rPr>
          <w:rFonts w:ascii="Segoe UI" w:eastAsia="Times New Roman" w:hAnsi="Segoe UI" w:cs="Segoe UI"/>
        </w:rPr>
        <w:t>vWF</w:t>
      </w:r>
      <w:proofErr w:type="spellEnd"/>
      <w:r w:rsidRPr="00970B23">
        <w:rPr>
          <w:rFonts w:ascii="Segoe UI" w:eastAsia="Times New Roman" w:hAnsi="Segoe UI" w:cs="Segoe UI"/>
        </w:rPr>
        <w:t xml:space="preserve"> is to protect FVIII from degradation. The PT should be within reference ranges. BT indicated platelet disorder</w:t>
      </w:r>
    </w:p>
    <w:p w:rsidR="00970B23" w:rsidRPr="00970B23" w:rsidRDefault="00970B23" w:rsidP="00970B23">
      <w:pPr>
        <w:tabs>
          <w:tab w:val="left" w:pos="3526"/>
          <w:tab w:val="left" w:pos="5530"/>
        </w:tabs>
        <w:spacing w:after="0" w:line="240" w:lineRule="auto"/>
        <w:ind w:left="93"/>
        <w:rPr>
          <w:rFonts w:ascii="Segoe UI" w:eastAsia="Times New Roman" w:hAnsi="Segoe UI" w:cs="Segoe U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A lady had labor at home in village. Her PT &amp; APTT were prolonged. Most likely cause is</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&gt;DIC</w:t>
      </w:r>
    </w:p>
    <w:p w:rsidR="00970B23" w:rsidRDefault="00970B23" w:rsidP="00970B23">
      <w:pPr>
        <w:tabs>
          <w:tab w:val="left" w:pos="3526"/>
          <w:tab w:val="left" w:pos="5530"/>
        </w:tabs>
        <w:spacing w:after="0" w:line="240" w:lineRule="auto"/>
        <w:ind w:left="93"/>
        <w:rPr>
          <w:rFonts w:ascii="Segoe UI" w:eastAsia="Times New Roman" w:hAnsi="Segoe UI" w:cs="Segoe UI"/>
        </w:rPr>
      </w:pPr>
      <w:r w:rsidRPr="00970B23">
        <w:rPr>
          <w:rFonts w:ascii="Segoe UI" w:eastAsia="Times New Roman" w:hAnsi="Segoe UI" w:cs="Segoe UI"/>
        </w:rPr>
        <w:t xml:space="preserve">Laboratory findings suggestive of DIC consist of a low platelet count, elevation of the D-dimer and fibrinogen concentrations, and prolongation of </w:t>
      </w:r>
      <w:proofErr w:type="spellStart"/>
      <w:r w:rsidRPr="00970B23">
        <w:rPr>
          <w:rFonts w:ascii="Segoe UI" w:eastAsia="Times New Roman" w:hAnsi="Segoe UI" w:cs="Segoe UI"/>
        </w:rPr>
        <w:t>prothrombin</w:t>
      </w:r>
      <w:proofErr w:type="spellEnd"/>
      <w:r w:rsidRPr="00970B23">
        <w:rPr>
          <w:rFonts w:ascii="Segoe UI" w:eastAsia="Times New Roman" w:hAnsi="Segoe UI" w:cs="Segoe UI"/>
        </w:rPr>
        <w:t xml:space="preserve"> time (PT) and activated partial </w:t>
      </w:r>
      <w:proofErr w:type="spellStart"/>
      <w:r w:rsidRPr="00970B23">
        <w:rPr>
          <w:rFonts w:ascii="Segoe UI" w:eastAsia="Times New Roman" w:hAnsi="Segoe UI" w:cs="Segoe UI"/>
        </w:rPr>
        <w:t>thromboplastin</w:t>
      </w:r>
      <w:proofErr w:type="spellEnd"/>
      <w:r w:rsidRPr="00970B23">
        <w:rPr>
          <w:rFonts w:ascii="Segoe UI" w:eastAsia="Times New Roman" w:hAnsi="Segoe UI" w:cs="Segoe UI"/>
        </w:rPr>
        <w:t xml:space="preserve"> time (</w:t>
      </w:r>
      <w:proofErr w:type="spellStart"/>
      <w:r w:rsidRPr="00970B23">
        <w:rPr>
          <w:rFonts w:ascii="Segoe UI" w:eastAsia="Times New Roman" w:hAnsi="Segoe UI" w:cs="Segoe UI"/>
        </w:rPr>
        <w:t>aPTT</w:t>
      </w:r>
      <w:proofErr w:type="spellEnd"/>
      <w:r w:rsidRPr="00970B23">
        <w:rPr>
          <w:rFonts w:ascii="Segoe UI" w:eastAsia="Times New Roman" w:hAnsi="Segoe UI" w:cs="Segoe UI"/>
        </w:rPr>
        <w:t>).</w:t>
      </w:r>
    </w:p>
    <w:p w:rsidR="00970B23" w:rsidRPr="00970B23" w:rsidRDefault="00970B23" w:rsidP="00970B23">
      <w:pPr>
        <w:tabs>
          <w:tab w:val="left" w:pos="3526"/>
          <w:tab w:val="left" w:pos="5530"/>
        </w:tabs>
        <w:spacing w:after="0" w:line="240" w:lineRule="auto"/>
        <w:ind w:left="93"/>
        <w:rPr>
          <w:rFonts w:ascii="Segoe UI" w:eastAsia="Times New Roman" w:hAnsi="Segoe UI" w:cs="Segoe U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Thiazide diuretics causes</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&gt;Hypokalemia</w:t>
      </w:r>
    </w:p>
    <w:p w:rsidR="00970B23" w:rsidRDefault="00970B23" w:rsidP="00970B23">
      <w:pPr>
        <w:tabs>
          <w:tab w:val="left" w:pos="3526"/>
          <w:tab w:val="left" w:pos="5530"/>
        </w:tabs>
        <w:spacing w:after="0" w:line="240" w:lineRule="auto"/>
        <w:ind w:left="93"/>
        <w:rPr>
          <w:rFonts w:ascii="Segoe UI" w:eastAsia="Times New Roman" w:hAnsi="Segoe UI" w:cs="Segoe UI"/>
          <w:color w:val="FFFFFF"/>
        </w:rPr>
      </w:pPr>
      <w:r w:rsidRPr="00970B23">
        <w:rPr>
          <w:rFonts w:ascii="Segoe UI" w:eastAsia="Times New Roman" w:hAnsi="Segoe UI" w:cs="Segoe UI"/>
          <w:color w:val="FFFFFF"/>
        </w:rPr>
        <w:t xml:space="preserve">Thiazide diuretics reduces potassium concentration in blood through two indirect mechanisms: inhibition of sodium-chloride </w:t>
      </w:r>
      <w:proofErr w:type="spellStart"/>
      <w:r w:rsidRPr="00970B23">
        <w:rPr>
          <w:rFonts w:ascii="Segoe UI" w:eastAsia="Times New Roman" w:hAnsi="Segoe UI" w:cs="Segoe UI"/>
          <w:color w:val="FFFFFF"/>
        </w:rPr>
        <w:t>symporter</w:t>
      </w:r>
      <w:proofErr w:type="spellEnd"/>
      <w:r w:rsidRPr="00970B23">
        <w:rPr>
          <w:rFonts w:ascii="Segoe UI" w:eastAsia="Times New Roman" w:hAnsi="Segoe UI" w:cs="Segoe UI"/>
          <w:color w:val="FFFFFF"/>
        </w:rPr>
        <w:t xml:space="preserve"> at distal convoluted tubule of a nephron and stimulation of aldosterone that activates Na+/K+-ATPase at collecting duct.</w:t>
      </w:r>
    </w:p>
    <w:p w:rsidR="00970B23" w:rsidRPr="00970B23" w:rsidRDefault="00970B23" w:rsidP="00970B23">
      <w:pPr>
        <w:tabs>
          <w:tab w:val="left" w:pos="3526"/>
          <w:tab w:val="left" w:pos="5530"/>
        </w:tabs>
        <w:spacing w:after="0" w:line="240" w:lineRule="auto"/>
        <w:ind w:left="93"/>
        <w:rPr>
          <w:rFonts w:ascii="Segoe UI" w:eastAsia="Times New Roman" w:hAnsi="Segoe UI" w:cs="Segoe UI"/>
          <w:color w:val="FFFFFF"/>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Labs </w:t>
      </w:r>
      <w:proofErr w:type="gramStart"/>
      <w:r w:rsidRPr="00970B23">
        <w:rPr>
          <w:rFonts w:ascii="Calibri" w:eastAsia="Times New Roman" w:hAnsi="Calibri" w:cs="Calibri"/>
          <w:b/>
          <w:bCs/>
          <w:color w:val="1F497D" w:themeColor="text2"/>
          <w:sz w:val="26"/>
          <w:szCs w:val="26"/>
          <w:u w:val="single"/>
        </w:rPr>
        <w:t>show APTT prolong</w:t>
      </w:r>
      <w:proofErr w:type="gramEnd"/>
      <w:r w:rsidRPr="00970B23">
        <w:rPr>
          <w:rFonts w:ascii="Calibri" w:eastAsia="Times New Roman" w:hAnsi="Calibri" w:cs="Calibri"/>
          <w:b/>
          <w:bCs/>
          <w:color w:val="1F497D" w:themeColor="text2"/>
          <w:sz w:val="26"/>
          <w:szCs w:val="26"/>
          <w:u w:val="single"/>
        </w:rPr>
        <w:t xml:space="preserve">. </w:t>
      </w:r>
      <w:proofErr w:type="gramStart"/>
      <w:r w:rsidRPr="00970B23">
        <w:rPr>
          <w:rFonts w:ascii="Calibri" w:eastAsia="Times New Roman" w:hAnsi="Calibri" w:cs="Calibri"/>
          <w:b/>
          <w:bCs/>
          <w:color w:val="1F497D" w:themeColor="text2"/>
          <w:sz w:val="26"/>
          <w:szCs w:val="26"/>
          <w:u w:val="single"/>
        </w:rPr>
        <w:t>PT &amp; BT normal.</w:t>
      </w:r>
      <w:proofErr w:type="gramEnd"/>
      <w:r w:rsidRPr="00970B23">
        <w:rPr>
          <w:rFonts w:ascii="Calibri" w:eastAsia="Times New Roman" w:hAnsi="Calibri" w:cs="Calibri"/>
          <w:b/>
          <w:bCs/>
          <w:color w:val="1F497D" w:themeColor="text2"/>
          <w:sz w:val="26"/>
          <w:szCs w:val="26"/>
          <w:u w:val="single"/>
        </w:rPr>
        <w:t xml:space="preserve"> Diagnosis</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&gt;Hemophilia</w:t>
      </w:r>
    </w:p>
    <w:p w:rsidR="00970B23" w:rsidRDefault="00970B23" w:rsidP="00970B23">
      <w:pPr>
        <w:tabs>
          <w:tab w:val="left" w:pos="3526"/>
          <w:tab w:val="left" w:pos="5530"/>
        </w:tabs>
        <w:spacing w:after="0" w:line="240" w:lineRule="auto"/>
        <w:ind w:left="93"/>
        <w:rPr>
          <w:rFonts w:ascii="Segoe UI" w:eastAsia="Times New Roman" w:hAnsi="Segoe UI" w:cs="Segoe UI"/>
        </w:rPr>
      </w:pPr>
      <w:r w:rsidRPr="00970B23">
        <w:rPr>
          <w:rFonts w:ascii="Segoe UI" w:eastAsia="Times New Roman" w:hAnsi="Segoe UI" w:cs="Segoe UI"/>
        </w:rPr>
        <w:t xml:space="preserve">Hemoglobin/hematocrit: Normal or low. Platelet count: Normal. </w:t>
      </w:r>
      <w:proofErr w:type="gramStart"/>
      <w:r w:rsidRPr="00970B23">
        <w:rPr>
          <w:rFonts w:ascii="Segoe UI" w:eastAsia="Times New Roman" w:hAnsi="Segoe UI" w:cs="Segoe UI"/>
        </w:rPr>
        <w:t>Bleeding time and PT: Normal.</w:t>
      </w:r>
      <w:proofErr w:type="gramEnd"/>
      <w:r w:rsidRPr="00970B23">
        <w:rPr>
          <w:rFonts w:ascii="Segoe UI" w:eastAsia="Times New Roman" w:hAnsi="Segoe UI" w:cs="Segoe UI"/>
        </w:rPr>
        <w:t xml:space="preserve"> APTT: Significantly prolonged in severe hemophilia, </w:t>
      </w:r>
    </w:p>
    <w:p w:rsidR="00970B23" w:rsidRPr="00970B23" w:rsidRDefault="00970B23" w:rsidP="00970B23">
      <w:pPr>
        <w:tabs>
          <w:tab w:val="left" w:pos="3526"/>
          <w:tab w:val="left" w:pos="5530"/>
        </w:tabs>
        <w:spacing w:after="0" w:line="240" w:lineRule="auto"/>
        <w:ind w:left="93"/>
        <w:rPr>
          <w:rFonts w:ascii="Segoe UI" w:eastAsia="Times New Roman" w:hAnsi="Segoe UI" w:cs="Segoe U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CBC picture shows presence of atypical lymphocytes.  </w:t>
      </w:r>
      <w:proofErr w:type="gramStart"/>
      <w:r w:rsidRPr="00970B23">
        <w:rPr>
          <w:rFonts w:ascii="Calibri" w:eastAsia="Times New Roman" w:hAnsi="Calibri" w:cs="Calibri"/>
          <w:b/>
          <w:bCs/>
          <w:color w:val="1F497D" w:themeColor="text2"/>
          <w:sz w:val="26"/>
          <w:szCs w:val="26"/>
          <w:u w:val="single"/>
        </w:rPr>
        <w:t>important</w:t>
      </w:r>
      <w:proofErr w:type="gramEnd"/>
      <w:r w:rsidRPr="00970B23">
        <w:rPr>
          <w:rFonts w:ascii="Calibri" w:eastAsia="Times New Roman" w:hAnsi="Calibri" w:cs="Calibri"/>
          <w:b/>
          <w:bCs/>
          <w:color w:val="1F497D" w:themeColor="text2"/>
          <w:sz w:val="26"/>
          <w:szCs w:val="26"/>
          <w:u w:val="single"/>
        </w:rPr>
        <w:t xml:space="preserve"> test in this setting is?----&gt;</w:t>
      </w:r>
      <w:proofErr w:type="spellStart"/>
      <w:r w:rsidRPr="00970B23">
        <w:rPr>
          <w:rFonts w:ascii="Calibri" w:eastAsia="Times New Roman" w:hAnsi="Calibri" w:cs="Calibri"/>
          <w:b/>
          <w:bCs/>
          <w:color w:val="1F497D" w:themeColor="text2"/>
          <w:sz w:val="26"/>
          <w:szCs w:val="26"/>
          <w:u w:val="single"/>
        </w:rPr>
        <w:t>Monospot</w:t>
      </w:r>
      <w:proofErr w:type="spellEnd"/>
      <w:r w:rsidRPr="00970B23">
        <w:rPr>
          <w:rFonts w:ascii="Calibri" w:eastAsia="Times New Roman" w:hAnsi="Calibri" w:cs="Calibri"/>
          <w:b/>
          <w:bCs/>
          <w:color w:val="1F497D" w:themeColor="text2"/>
          <w:sz w:val="26"/>
          <w:szCs w:val="26"/>
          <w:u w:val="single"/>
        </w:rPr>
        <w:t xml:space="preserve"> test</w:t>
      </w:r>
    </w:p>
    <w:p w:rsidR="00970B23" w:rsidRDefault="00970B23" w:rsidP="00970B23">
      <w:pPr>
        <w:tabs>
          <w:tab w:val="left" w:pos="3526"/>
          <w:tab w:val="left" w:pos="5530"/>
        </w:tabs>
        <w:spacing w:after="0" w:line="240" w:lineRule="auto"/>
        <w:ind w:left="93"/>
        <w:rPr>
          <w:rFonts w:ascii="Segoe UI" w:eastAsia="Times New Roman" w:hAnsi="Segoe UI" w:cs="Segoe UI"/>
        </w:rPr>
      </w:pPr>
      <w:r w:rsidRPr="00970B23">
        <w:rPr>
          <w:rFonts w:ascii="Segoe UI" w:eastAsia="Times New Roman" w:hAnsi="Segoe UI" w:cs="Segoe UI"/>
        </w:rPr>
        <w:t>Mononucleosis spot test. The mononucleosis spot test looks for 2 antibodies in the blood. These antibodies appear during or after an infection with the virus that causes mononucleosis, or mono. Infectious mononucleosis causes a sore throat, enlarged lymph nodes, and fatigue.</w:t>
      </w:r>
    </w:p>
    <w:p w:rsidR="00970B23" w:rsidRPr="00970B23" w:rsidRDefault="00970B23" w:rsidP="00970B23">
      <w:pPr>
        <w:tabs>
          <w:tab w:val="left" w:pos="3526"/>
          <w:tab w:val="left" w:pos="5530"/>
        </w:tabs>
        <w:spacing w:after="0" w:line="240" w:lineRule="auto"/>
        <w:ind w:left="93"/>
        <w:rPr>
          <w:rFonts w:ascii="Segoe UI" w:eastAsia="Times New Roman" w:hAnsi="Segoe UI" w:cs="Segoe U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w:t>
      </w:r>
      <w:proofErr w:type="gramStart"/>
      <w:r w:rsidRPr="00970B23">
        <w:rPr>
          <w:rFonts w:ascii="Calibri" w:eastAsia="Times New Roman" w:hAnsi="Calibri" w:cs="Calibri"/>
          <w:b/>
          <w:bCs/>
          <w:color w:val="1F497D" w:themeColor="text2"/>
          <w:sz w:val="26"/>
          <w:szCs w:val="26"/>
          <w:u w:val="single"/>
        </w:rPr>
        <w:t>runner</w:t>
      </w:r>
      <w:proofErr w:type="gramEnd"/>
      <w:r w:rsidRPr="00970B23">
        <w:rPr>
          <w:rFonts w:ascii="Calibri" w:eastAsia="Times New Roman" w:hAnsi="Calibri" w:cs="Calibri"/>
          <w:b/>
          <w:bCs/>
          <w:color w:val="1F497D" w:themeColor="text2"/>
          <w:sz w:val="26"/>
          <w:szCs w:val="26"/>
          <w:u w:val="single"/>
        </w:rPr>
        <w:t xml:space="preserve"> started sweating profusely and complained confusion, cause?----&gt;Heat exhaustion</w:t>
      </w:r>
    </w:p>
    <w:p w:rsidR="00970B23" w:rsidRDefault="00970B23" w:rsidP="00970B23">
      <w:pPr>
        <w:tabs>
          <w:tab w:val="left" w:pos="3526"/>
          <w:tab w:val="left" w:pos="5530"/>
        </w:tabs>
        <w:spacing w:after="0" w:line="240" w:lineRule="auto"/>
        <w:ind w:left="93"/>
        <w:rPr>
          <w:rFonts w:ascii="Arial Rounded MT Bold" w:eastAsia="Times New Roman" w:hAnsi="Arial Rounded MT Bold" w:cs="Calibri"/>
          <w:color w:val="000000"/>
        </w:rPr>
      </w:pPr>
      <w:r w:rsidRPr="00970B23">
        <w:rPr>
          <w:rFonts w:ascii="Arial Rounded MT Bold" w:eastAsia="Times New Roman" w:hAnsi="Arial Rounded MT Bold" w:cs="Calibri"/>
          <w:color w:val="000000"/>
        </w:rPr>
        <w:t xml:space="preserve">The most common signs and symptoms of heat exhaustion include: Confusion Dark-colored urine (a sign of dehydration) Dizziness Fainting Fatigue Headache Muscle or </w:t>
      </w:r>
      <w:r w:rsidRPr="00970B23">
        <w:rPr>
          <w:rFonts w:ascii="Arial Rounded MT Bold" w:eastAsia="Times New Roman" w:hAnsi="Arial Rounded MT Bold" w:cs="Calibri"/>
          <w:color w:val="000000"/>
        </w:rPr>
        <w:lastRenderedPageBreak/>
        <w:t>abdominal cramps Nausea, vomiting, or diarrhea Pale skin Profuse sweating Rapid heartbeat</w:t>
      </w:r>
      <w:r w:rsidRPr="00970B23">
        <w:rPr>
          <w:rFonts w:ascii="Arial Rounded MT Bold" w:eastAsia="Times New Roman" w:hAnsi="Arial Rounded MT Bold" w:cs="Calibri"/>
          <w:color w:val="000000"/>
        </w:rPr>
        <w:br/>
      </w:r>
    </w:p>
    <w:p w:rsidR="00970B23" w:rsidRPr="00970B23" w:rsidRDefault="00970B23" w:rsidP="00970B23">
      <w:pPr>
        <w:tabs>
          <w:tab w:val="left" w:pos="3526"/>
          <w:tab w:val="left" w:pos="5530"/>
        </w:tabs>
        <w:spacing w:after="0" w:line="240" w:lineRule="auto"/>
        <w:ind w:left="93"/>
        <w:rPr>
          <w:rFonts w:ascii="Arial Rounded MT Bold" w:eastAsia="Times New Roman" w:hAnsi="Arial Rounded MT Bold" w:cs="Calibri"/>
          <w:color w:val="00000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Epistaxis bleeding from the lateral wall of nose, artery involved is</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w:t>
      </w:r>
      <w:proofErr w:type="spellStart"/>
      <w:r w:rsidRPr="00970B23">
        <w:rPr>
          <w:rFonts w:ascii="Calibri" w:eastAsia="Times New Roman" w:hAnsi="Calibri" w:cs="Calibri"/>
          <w:b/>
          <w:bCs/>
          <w:color w:val="1F497D" w:themeColor="text2"/>
          <w:sz w:val="26"/>
          <w:szCs w:val="26"/>
          <w:u w:val="single"/>
        </w:rPr>
        <w:t>Sphenopalatine</w:t>
      </w:r>
      <w:proofErr w:type="spellEnd"/>
      <w:r w:rsidRPr="00970B23">
        <w:rPr>
          <w:rFonts w:ascii="Calibri" w:eastAsia="Times New Roman" w:hAnsi="Calibri" w:cs="Calibri"/>
          <w:b/>
          <w:bCs/>
          <w:color w:val="1F497D" w:themeColor="text2"/>
          <w:sz w:val="26"/>
          <w:szCs w:val="26"/>
          <w:u w:val="single"/>
        </w:rPr>
        <w:t xml:space="preserve"> artery</w:t>
      </w:r>
    </w:p>
    <w:p w:rsidR="00970B23" w:rsidRDefault="00970B23" w:rsidP="00970B23">
      <w:pPr>
        <w:tabs>
          <w:tab w:val="left" w:pos="3526"/>
          <w:tab w:val="left" w:pos="5530"/>
        </w:tabs>
        <w:spacing w:after="0" w:line="240" w:lineRule="auto"/>
        <w:ind w:left="93"/>
        <w:rPr>
          <w:rFonts w:ascii="Segoe UI" w:eastAsia="Times New Roman" w:hAnsi="Segoe UI" w:cs="Segoe UI"/>
        </w:rPr>
      </w:pPr>
      <w:r w:rsidRPr="00970B23">
        <w:rPr>
          <w:rFonts w:ascii="Segoe UI" w:eastAsia="Times New Roman" w:hAnsi="Segoe UI" w:cs="Segoe UI"/>
        </w:rPr>
        <w:t xml:space="preserve">The </w:t>
      </w:r>
      <w:proofErr w:type="spellStart"/>
      <w:r w:rsidRPr="00970B23">
        <w:rPr>
          <w:rFonts w:ascii="Segoe UI" w:eastAsia="Times New Roman" w:hAnsi="Segoe UI" w:cs="Segoe UI"/>
        </w:rPr>
        <w:t>sphenopalatine</w:t>
      </w:r>
      <w:proofErr w:type="spellEnd"/>
      <w:r w:rsidRPr="00970B23">
        <w:rPr>
          <w:rFonts w:ascii="Segoe UI" w:eastAsia="Times New Roman" w:hAnsi="Segoe UI" w:cs="Segoe UI"/>
        </w:rPr>
        <w:t xml:space="preserve"> artery is the artery responsible for the most serious, posterior nosebleeds (also known as epistaxis</w:t>
      </w:r>
    </w:p>
    <w:p w:rsidR="00970B23" w:rsidRPr="00970B23" w:rsidRDefault="00970B23" w:rsidP="00970B23">
      <w:pPr>
        <w:tabs>
          <w:tab w:val="left" w:pos="3526"/>
          <w:tab w:val="left" w:pos="5530"/>
        </w:tabs>
        <w:spacing w:after="0" w:line="240" w:lineRule="auto"/>
        <w:ind w:left="93"/>
        <w:rPr>
          <w:rFonts w:ascii="Segoe UI" w:eastAsia="Times New Roman" w:hAnsi="Segoe UI" w:cs="Segoe U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in</w:t>
      </w:r>
      <w:proofErr w:type="gramEnd"/>
      <w:r w:rsidRPr="00970B23">
        <w:rPr>
          <w:rFonts w:ascii="Calibri" w:eastAsia="Times New Roman" w:hAnsi="Calibri" w:cs="Calibri"/>
          <w:b/>
          <w:bCs/>
          <w:color w:val="1F497D" w:themeColor="text2"/>
          <w:sz w:val="26"/>
          <w:szCs w:val="26"/>
          <w:u w:val="single"/>
        </w:rPr>
        <w:t xml:space="preserve"> peptic ulcer disease,. Analgesia of choice should be</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&gt;Acetaminophen</w:t>
      </w:r>
    </w:p>
    <w:p w:rsidR="00970B23" w:rsidRDefault="00970B23" w:rsidP="00970B23">
      <w:pPr>
        <w:tabs>
          <w:tab w:val="left" w:pos="3526"/>
          <w:tab w:val="left" w:pos="5530"/>
        </w:tabs>
        <w:spacing w:after="0" w:line="240" w:lineRule="auto"/>
        <w:ind w:left="93"/>
        <w:rPr>
          <w:rFonts w:ascii="Segoe UI" w:eastAsia="Times New Roman" w:hAnsi="Segoe UI" w:cs="Segoe UI"/>
        </w:rPr>
      </w:pPr>
      <w:r w:rsidRPr="00970B23">
        <w:rPr>
          <w:rFonts w:ascii="Segoe UI" w:eastAsia="Times New Roman" w:hAnsi="Segoe UI" w:cs="Segoe UI"/>
        </w:rPr>
        <w:t>Acetaminophen (Tylenol®) is NOT an NSAID and is therefore the preferred non-prescription treatment for pain in patients at risk for peptic ulcer disease.</w:t>
      </w:r>
    </w:p>
    <w:p w:rsidR="00970B23" w:rsidRPr="00970B23" w:rsidRDefault="00970B23" w:rsidP="00970B23">
      <w:pPr>
        <w:tabs>
          <w:tab w:val="left" w:pos="3526"/>
          <w:tab w:val="left" w:pos="5530"/>
        </w:tabs>
        <w:spacing w:after="0" w:line="240" w:lineRule="auto"/>
        <w:ind w:left="93"/>
        <w:rPr>
          <w:rFonts w:ascii="Segoe UI" w:eastAsia="Times New Roman" w:hAnsi="Segoe UI" w:cs="Segoe U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Cimetidine may prolong the </w:t>
      </w:r>
      <w:proofErr w:type="spellStart"/>
      <w:r w:rsidRPr="00970B23">
        <w:rPr>
          <w:rFonts w:ascii="Calibri" w:eastAsia="Times New Roman" w:hAnsi="Calibri" w:cs="Calibri"/>
          <w:b/>
          <w:bCs/>
          <w:color w:val="1F497D" w:themeColor="text2"/>
          <w:sz w:val="26"/>
          <w:szCs w:val="26"/>
          <w:u w:val="single"/>
        </w:rPr>
        <w:t>prothrombin</w:t>
      </w:r>
      <w:proofErr w:type="spellEnd"/>
      <w:r w:rsidRPr="00970B23">
        <w:rPr>
          <w:rFonts w:ascii="Calibri" w:eastAsia="Times New Roman" w:hAnsi="Calibri" w:cs="Calibri"/>
          <w:b/>
          <w:bCs/>
          <w:color w:val="1F497D" w:themeColor="text2"/>
          <w:sz w:val="26"/>
          <w:szCs w:val="26"/>
          <w:u w:val="single"/>
        </w:rPr>
        <w:t xml:space="preserve"> time and causes bleeding in with warfarin. ----&gt;Decreasing the hepatic clearance of warfarin</w:t>
      </w:r>
    </w:p>
    <w:p w:rsidR="00970B23" w:rsidRDefault="00970B23" w:rsidP="00970B23">
      <w:pPr>
        <w:tabs>
          <w:tab w:val="left" w:pos="3526"/>
          <w:tab w:val="left" w:pos="5530"/>
        </w:tabs>
        <w:spacing w:after="0" w:line="240" w:lineRule="auto"/>
        <w:ind w:left="93"/>
        <w:rPr>
          <w:rFonts w:ascii="Segoe UI" w:eastAsia="Times New Roman" w:hAnsi="Segoe UI" w:cs="Segoe UI"/>
        </w:rPr>
      </w:pPr>
      <w:proofErr w:type="gramStart"/>
      <w:r w:rsidRPr="00970B23">
        <w:rPr>
          <w:rFonts w:ascii="Segoe UI" w:eastAsia="Times New Roman" w:hAnsi="Segoe UI" w:cs="Segoe UI"/>
        </w:rPr>
        <w:t>cimetidine</w:t>
      </w:r>
      <w:proofErr w:type="gramEnd"/>
      <w:r w:rsidRPr="00970B23">
        <w:rPr>
          <w:rFonts w:ascii="Segoe UI" w:eastAsia="Times New Roman" w:hAnsi="Segoe UI" w:cs="Segoe UI"/>
        </w:rPr>
        <w:t xml:space="preserve"> caused an increased </w:t>
      </w:r>
      <w:proofErr w:type="spellStart"/>
      <w:r w:rsidRPr="00970B23">
        <w:rPr>
          <w:rFonts w:ascii="Segoe UI" w:eastAsia="Times New Roman" w:hAnsi="Segoe UI" w:cs="Segoe UI"/>
        </w:rPr>
        <w:t>prothrombin</w:t>
      </w:r>
      <w:proofErr w:type="spellEnd"/>
      <w:r w:rsidRPr="00970B23">
        <w:rPr>
          <w:rFonts w:ascii="Segoe UI" w:eastAsia="Times New Roman" w:hAnsi="Segoe UI" w:cs="Segoe UI"/>
        </w:rPr>
        <w:t xml:space="preserve"> time in patients receiving warfarin</w:t>
      </w:r>
    </w:p>
    <w:p w:rsidR="00970B23" w:rsidRPr="00970B23" w:rsidRDefault="00970B23" w:rsidP="00970B23">
      <w:pPr>
        <w:tabs>
          <w:tab w:val="left" w:pos="3526"/>
          <w:tab w:val="left" w:pos="5530"/>
        </w:tabs>
        <w:spacing w:after="0" w:line="240" w:lineRule="auto"/>
        <w:ind w:left="93"/>
        <w:rPr>
          <w:rFonts w:ascii="Segoe UI" w:eastAsia="Times New Roman" w:hAnsi="Segoe UI" w:cs="Segoe U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pregnant</w:t>
      </w:r>
      <w:proofErr w:type="gramEnd"/>
      <w:r w:rsidRPr="00970B23">
        <w:rPr>
          <w:rFonts w:ascii="Calibri" w:eastAsia="Times New Roman" w:hAnsi="Calibri" w:cs="Calibri"/>
          <w:b/>
          <w:bCs/>
          <w:color w:val="1F497D" w:themeColor="text2"/>
          <w:sz w:val="26"/>
          <w:szCs w:val="26"/>
          <w:u w:val="single"/>
        </w:rPr>
        <w:t xml:space="preserve"> lady RH positive and husband RH negative. </w:t>
      </w:r>
      <w:r w:rsidRPr="00970B23">
        <w:rPr>
          <w:rFonts w:ascii="Calibri" w:eastAsia="Times New Roman" w:hAnsi="Calibri" w:cs="Calibri"/>
          <w:b/>
          <w:bCs/>
          <w:color w:val="1F497D" w:themeColor="text2"/>
          <w:sz w:val="26"/>
          <w:szCs w:val="26"/>
          <w:u w:val="single"/>
        </w:rPr>
        <w:br/>
        <w:t>----&gt;No need to worry</w:t>
      </w:r>
    </w:p>
    <w:p w:rsidR="00970B23" w:rsidRDefault="00970B23" w:rsidP="00970B23">
      <w:pPr>
        <w:tabs>
          <w:tab w:val="left" w:pos="3526"/>
          <w:tab w:val="left" w:pos="5530"/>
        </w:tabs>
        <w:spacing w:after="0" w:line="240" w:lineRule="auto"/>
        <w:ind w:left="93"/>
        <w:rPr>
          <w:rFonts w:ascii="Segoe UI" w:eastAsia="Times New Roman" w:hAnsi="Segoe UI" w:cs="Segoe UI"/>
        </w:rPr>
      </w:pPr>
      <w:r w:rsidRPr="00970B23">
        <w:rPr>
          <w:rFonts w:ascii="Segoe UI" w:eastAsia="Times New Roman" w:hAnsi="Segoe UI" w:cs="Segoe UI"/>
        </w:rPr>
        <w:t>RH symptoms occur when the mother is Rh negative and the father is Rh positive resulting in RH positive baby so no risk in above mentioned scenario</w:t>
      </w:r>
    </w:p>
    <w:p w:rsidR="00970B23" w:rsidRPr="00970B23" w:rsidRDefault="00970B23" w:rsidP="00970B23">
      <w:pPr>
        <w:tabs>
          <w:tab w:val="left" w:pos="3526"/>
          <w:tab w:val="left" w:pos="5530"/>
        </w:tabs>
        <w:spacing w:after="0" w:line="240" w:lineRule="auto"/>
        <w:ind w:left="93"/>
        <w:rPr>
          <w:rFonts w:ascii="Segoe UI" w:eastAsia="Times New Roman" w:hAnsi="Segoe UI" w:cs="Segoe U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Semi-circular canals in cortex of ear are maximally stimulated</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&gt;Doing cartwheel</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 xml:space="preserve">Posterior semicircular canal hair cells are most commonly stimulated during a cartwheel while anterior ones during a </w:t>
      </w:r>
      <w:proofErr w:type="spellStart"/>
      <w:r w:rsidRPr="00970B23">
        <w:rPr>
          <w:rFonts w:ascii="Calibri" w:eastAsia="Times New Roman" w:hAnsi="Calibri" w:cs="Calibri"/>
        </w:rPr>
        <w:t>saumersault</w:t>
      </w:r>
      <w:proofErr w:type="spellEnd"/>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spellStart"/>
      <w:proofErr w:type="gramStart"/>
      <w:r w:rsidRPr="00970B23">
        <w:rPr>
          <w:rFonts w:ascii="Calibri" w:eastAsia="Times New Roman" w:hAnsi="Calibri" w:cs="Calibri"/>
          <w:b/>
          <w:bCs/>
          <w:color w:val="1F497D" w:themeColor="text2"/>
          <w:sz w:val="26"/>
          <w:szCs w:val="26"/>
          <w:u w:val="single"/>
        </w:rPr>
        <w:t>hepatosplanomegaly</w:t>
      </w:r>
      <w:proofErr w:type="spellEnd"/>
      <w:proofErr w:type="gramEnd"/>
      <w:r w:rsidRPr="00970B23">
        <w:rPr>
          <w:rFonts w:ascii="Calibri" w:eastAsia="Times New Roman" w:hAnsi="Calibri" w:cs="Calibri"/>
          <w:b/>
          <w:bCs/>
          <w:color w:val="1F497D" w:themeColor="text2"/>
          <w:sz w:val="26"/>
          <w:szCs w:val="26"/>
          <w:u w:val="single"/>
        </w:rPr>
        <w:t xml:space="preserve"> with fever &amp; chills. Labs show </w:t>
      </w:r>
      <w:proofErr w:type="spellStart"/>
      <w:r w:rsidRPr="00970B23">
        <w:rPr>
          <w:rFonts w:ascii="Calibri" w:eastAsia="Times New Roman" w:hAnsi="Calibri" w:cs="Calibri"/>
          <w:b/>
          <w:bCs/>
          <w:color w:val="1F497D" w:themeColor="text2"/>
          <w:sz w:val="26"/>
          <w:szCs w:val="26"/>
          <w:u w:val="single"/>
        </w:rPr>
        <w:t>Giemsa</w:t>
      </w:r>
      <w:proofErr w:type="spellEnd"/>
      <w:r w:rsidRPr="00970B23">
        <w:rPr>
          <w:rFonts w:ascii="Calibri" w:eastAsia="Times New Roman" w:hAnsi="Calibri" w:cs="Calibri"/>
          <w:b/>
          <w:bCs/>
          <w:color w:val="1F497D" w:themeColor="text2"/>
          <w:sz w:val="26"/>
          <w:szCs w:val="26"/>
          <w:u w:val="single"/>
        </w:rPr>
        <w:t xml:space="preserve"> stain positive. </w:t>
      </w:r>
      <w:proofErr w:type="gramStart"/>
      <w:r w:rsidRPr="00970B23">
        <w:rPr>
          <w:rFonts w:ascii="Calibri" w:eastAsia="Times New Roman" w:hAnsi="Calibri" w:cs="Calibri"/>
          <w:b/>
          <w:bCs/>
          <w:color w:val="1F497D" w:themeColor="text2"/>
          <w:sz w:val="26"/>
          <w:szCs w:val="26"/>
          <w:u w:val="single"/>
        </w:rPr>
        <w:t>Diagnosis?</w:t>
      </w:r>
      <w:proofErr w:type="gramEnd"/>
      <w:r w:rsidRPr="00970B23">
        <w:rPr>
          <w:rFonts w:ascii="Calibri" w:eastAsia="Times New Roman" w:hAnsi="Calibri" w:cs="Calibri"/>
          <w:b/>
          <w:bCs/>
          <w:color w:val="1F497D" w:themeColor="text2"/>
          <w:sz w:val="26"/>
          <w:szCs w:val="26"/>
          <w:u w:val="single"/>
        </w:rPr>
        <w:br/>
        <w:t>----&gt;Plasmodium</w:t>
      </w:r>
    </w:p>
    <w:p w:rsidR="00970B23" w:rsidRDefault="00970B23" w:rsidP="00970B23">
      <w:pPr>
        <w:tabs>
          <w:tab w:val="left" w:pos="3526"/>
          <w:tab w:val="left" w:pos="5530"/>
        </w:tabs>
        <w:spacing w:after="0" w:line="240" w:lineRule="auto"/>
        <w:ind w:left="93"/>
        <w:rPr>
          <w:rFonts w:ascii="Segoe UI" w:eastAsia="Times New Roman" w:hAnsi="Segoe UI" w:cs="Segoe UI"/>
        </w:rPr>
      </w:pPr>
      <w:proofErr w:type="gramStart"/>
      <w:r w:rsidRPr="00970B23">
        <w:rPr>
          <w:rFonts w:ascii="Segoe UI" w:eastAsia="Times New Roman" w:hAnsi="Segoe UI" w:cs="Segoe UI"/>
        </w:rPr>
        <w:t>findings</w:t>
      </w:r>
      <w:proofErr w:type="gramEnd"/>
      <w:r w:rsidRPr="00970B23">
        <w:rPr>
          <w:rFonts w:ascii="Segoe UI" w:eastAsia="Times New Roman" w:hAnsi="Segoe UI" w:cs="Segoe UI"/>
        </w:rPr>
        <w:t xml:space="preserve"> in malaria may include fever, weakness, pallor, jaundice, and perspiration. Other findings on physical exam are tachycardia, tachypnea, splenomegaly, and hepatomegaly.</w:t>
      </w:r>
    </w:p>
    <w:p w:rsidR="00970B23" w:rsidRPr="00970B23" w:rsidRDefault="00970B23" w:rsidP="00970B23">
      <w:pPr>
        <w:tabs>
          <w:tab w:val="left" w:pos="3526"/>
          <w:tab w:val="left" w:pos="5530"/>
        </w:tabs>
        <w:spacing w:after="0" w:line="240" w:lineRule="auto"/>
        <w:ind w:left="93"/>
        <w:rPr>
          <w:rFonts w:ascii="Segoe UI" w:eastAsia="Times New Roman" w:hAnsi="Segoe UI" w:cs="Segoe U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Conduction system of heart is located in</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&gt;Sub endocardium</w:t>
      </w:r>
    </w:p>
    <w:p w:rsidR="00970B23" w:rsidRDefault="00970B23" w:rsidP="00970B23">
      <w:pPr>
        <w:tabs>
          <w:tab w:val="left" w:pos="3526"/>
          <w:tab w:val="left" w:pos="5530"/>
        </w:tabs>
        <w:spacing w:after="0" w:line="240" w:lineRule="auto"/>
        <w:ind w:left="93"/>
        <w:rPr>
          <w:rFonts w:ascii="Segoe UI" w:eastAsia="Times New Roman" w:hAnsi="Segoe UI" w:cs="Segoe UI"/>
        </w:rPr>
      </w:pPr>
      <w:r w:rsidRPr="00970B23">
        <w:rPr>
          <w:rFonts w:ascii="Segoe UI" w:eastAsia="Times New Roman" w:hAnsi="Segoe UI" w:cs="Segoe UI"/>
        </w:rPr>
        <w:t xml:space="preserve">The bundle branches run along the </w:t>
      </w:r>
      <w:proofErr w:type="spellStart"/>
      <w:r w:rsidRPr="00970B23">
        <w:rPr>
          <w:rFonts w:ascii="Segoe UI" w:eastAsia="Times New Roman" w:hAnsi="Segoe UI" w:cs="Segoe UI"/>
        </w:rPr>
        <w:t>subendocardium</w:t>
      </w:r>
      <w:proofErr w:type="spellEnd"/>
      <w:r w:rsidRPr="00970B23">
        <w:rPr>
          <w:rFonts w:ascii="Segoe UI" w:eastAsia="Times New Roman" w:hAnsi="Segoe UI" w:cs="Segoe UI"/>
        </w:rPr>
        <w:t xml:space="preserve"> of the </w:t>
      </w:r>
      <w:proofErr w:type="spellStart"/>
      <w:r w:rsidRPr="00970B23">
        <w:rPr>
          <w:rFonts w:ascii="Segoe UI" w:eastAsia="Times New Roman" w:hAnsi="Segoe UI" w:cs="Segoe UI"/>
        </w:rPr>
        <w:t>interventricular</w:t>
      </w:r>
      <w:proofErr w:type="spellEnd"/>
      <w:r w:rsidRPr="00970B23">
        <w:rPr>
          <w:rFonts w:ascii="Segoe UI" w:eastAsia="Times New Roman" w:hAnsi="Segoe UI" w:cs="Segoe UI"/>
        </w:rPr>
        <w:t xml:space="preserve"> septum and free ventricular walls and give rise to Purkinje fibers that supply the myocardium in a </w:t>
      </w:r>
      <w:proofErr w:type="spellStart"/>
      <w:r w:rsidRPr="00970B23">
        <w:rPr>
          <w:rFonts w:ascii="Segoe UI" w:eastAsia="Times New Roman" w:hAnsi="Segoe UI" w:cs="Segoe UI"/>
        </w:rPr>
        <w:t>subendocardial</w:t>
      </w:r>
      <w:proofErr w:type="spellEnd"/>
      <w:r w:rsidRPr="00970B23">
        <w:rPr>
          <w:rFonts w:ascii="Segoe UI" w:eastAsia="Times New Roman" w:hAnsi="Segoe UI" w:cs="Segoe UI"/>
        </w:rPr>
        <w:t>-to-</w:t>
      </w:r>
      <w:proofErr w:type="spellStart"/>
      <w:r w:rsidRPr="00970B23">
        <w:rPr>
          <w:rFonts w:ascii="Segoe UI" w:eastAsia="Times New Roman" w:hAnsi="Segoe UI" w:cs="Segoe UI"/>
        </w:rPr>
        <w:t>epicardial</w:t>
      </w:r>
      <w:proofErr w:type="spellEnd"/>
      <w:r w:rsidRPr="00970B23">
        <w:rPr>
          <w:rFonts w:ascii="Segoe UI" w:eastAsia="Times New Roman" w:hAnsi="Segoe UI" w:cs="Segoe UI"/>
        </w:rPr>
        <w:t xml:space="preserve"> direction</w:t>
      </w:r>
    </w:p>
    <w:p w:rsidR="00970B23" w:rsidRPr="00970B23" w:rsidRDefault="00970B23" w:rsidP="00970B23">
      <w:pPr>
        <w:tabs>
          <w:tab w:val="left" w:pos="3526"/>
          <w:tab w:val="left" w:pos="5530"/>
        </w:tabs>
        <w:spacing w:after="0" w:line="240" w:lineRule="auto"/>
        <w:ind w:left="93"/>
        <w:rPr>
          <w:rFonts w:ascii="Segoe UI" w:eastAsia="Times New Roman" w:hAnsi="Segoe UI" w:cs="Segoe U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lastRenderedPageBreak/>
        <w:t>SA node acts as a heart pacemaker because of</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&gt;Generates impulses at faster rate</w:t>
      </w:r>
    </w:p>
    <w:p w:rsidR="00970B23" w:rsidRDefault="00970B23" w:rsidP="00970B23">
      <w:pPr>
        <w:tabs>
          <w:tab w:val="left" w:pos="3526"/>
          <w:tab w:val="left" w:pos="5530"/>
        </w:tabs>
        <w:spacing w:after="0" w:line="240" w:lineRule="auto"/>
        <w:ind w:left="93"/>
        <w:rPr>
          <w:rFonts w:ascii="Segoe UI" w:eastAsia="Times New Roman" w:hAnsi="Segoe UI" w:cs="Segoe UI"/>
        </w:rPr>
      </w:pPr>
      <w:r w:rsidRPr="00970B23">
        <w:rPr>
          <w:rFonts w:ascii="Segoe UI" w:eastAsia="Times New Roman" w:hAnsi="Segoe UI" w:cs="Segoe UI"/>
        </w:rPr>
        <w:t>The SA node is sometimes referred to as the heart's "natural pacemaker" because it initiates impulses for the heartbeat at a faster rate as Compared to AV nodes and bundle branches</w:t>
      </w:r>
    </w:p>
    <w:p w:rsidR="00970B23" w:rsidRPr="00970B23" w:rsidRDefault="00970B23" w:rsidP="00970B23">
      <w:pPr>
        <w:tabs>
          <w:tab w:val="left" w:pos="3526"/>
          <w:tab w:val="left" w:pos="5530"/>
        </w:tabs>
        <w:spacing w:after="0" w:line="240" w:lineRule="auto"/>
        <w:ind w:left="93"/>
        <w:rPr>
          <w:rFonts w:ascii="Segoe UI" w:eastAsia="Times New Roman" w:hAnsi="Segoe UI" w:cs="Segoe U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asthmatic</w:t>
      </w:r>
      <w:proofErr w:type="gramEnd"/>
      <w:r w:rsidRPr="00970B23">
        <w:rPr>
          <w:rFonts w:ascii="Calibri" w:eastAsia="Times New Roman" w:hAnsi="Calibri" w:cs="Calibri"/>
          <w:b/>
          <w:bCs/>
          <w:color w:val="1F497D" w:themeColor="text2"/>
          <w:sz w:val="26"/>
          <w:szCs w:val="26"/>
          <w:u w:val="single"/>
        </w:rPr>
        <w:t xml:space="preserve"> comes to ER with dyspnea respiratory rate 30----&gt;Hysterical hyperventilation</w:t>
      </w:r>
    </w:p>
    <w:p w:rsidR="00970B23" w:rsidRDefault="00970B23" w:rsidP="00970B23">
      <w:pPr>
        <w:tabs>
          <w:tab w:val="left" w:pos="3526"/>
          <w:tab w:val="left" w:pos="5530"/>
        </w:tabs>
        <w:spacing w:after="0" w:line="240" w:lineRule="auto"/>
        <w:ind w:left="93"/>
        <w:rPr>
          <w:rFonts w:ascii="Segoe UI" w:eastAsia="Times New Roman" w:hAnsi="Segoe UI" w:cs="Segoe UI"/>
        </w:rPr>
      </w:pPr>
      <w:proofErr w:type="gramStart"/>
      <w:r w:rsidRPr="00970B23">
        <w:rPr>
          <w:rFonts w:ascii="Segoe UI" w:eastAsia="Times New Roman" w:hAnsi="Segoe UI" w:cs="Segoe UI"/>
        </w:rPr>
        <w:t>patients</w:t>
      </w:r>
      <w:proofErr w:type="gramEnd"/>
      <w:r w:rsidRPr="00970B23">
        <w:rPr>
          <w:rFonts w:ascii="Segoe UI" w:eastAsia="Times New Roman" w:hAnsi="Segoe UI" w:cs="Segoe UI"/>
        </w:rPr>
        <w:t xml:space="preserve"> with hysterical hyperventilation often present with sudden onset of dyspnea, chest pain and neurological symptoms after a stressful event as hyperventilation causes CO2 level to drop and further aggravates condition</w:t>
      </w:r>
    </w:p>
    <w:p w:rsidR="00970B23" w:rsidRPr="00970B23" w:rsidRDefault="00970B23" w:rsidP="00970B23">
      <w:pPr>
        <w:tabs>
          <w:tab w:val="left" w:pos="3526"/>
          <w:tab w:val="left" w:pos="5530"/>
        </w:tabs>
        <w:spacing w:after="0" w:line="240" w:lineRule="auto"/>
        <w:ind w:left="93"/>
        <w:rPr>
          <w:rFonts w:ascii="Segoe UI" w:eastAsia="Times New Roman" w:hAnsi="Segoe UI" w:cs="Segoe U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GIT completely </w:t>
      </w:r>
      <w:proofErr w:type="spellStart"/>
      <w:r w:rsidRPr="00970B23">
        <w:rPr>
          <w:rFonts w:ascii="Calibri" w:eastAsia="Times New Roman" w:hAnsi="Calibri" w:cs="Calibri"/>
          <w:b/>
          <w:bCs/>
          <w:color w:val="1F497D" w:themeColor="text2"/>
          <w:sz w:val="26"/>
          <w:szCs w:val="26"/>
          <w:u w:val="single"/>
        </w:rPr>
        <w:t>denervated</w:t>
      </w:r>
      <w:proofErr w:type="spellEnd"/>
      <w:r w:rsidRPr="00970B23">
        <w:rPr>
          <w:rFonts w:ascii="Calibri" w:eastAsia="Times New Roman" w:hAnsi="Calibri" w:cs="Calibri"/>
          <w:b/>
          <w:bCs/>
          <w:color w:val="1F497D" w:themeColor="text2"/>
          <w:sz w:val="26"/>
          <w:szCs w:val="26"/>
          <w:u w:val="single"/>
        </w:rPr>
        <w:t xml:space="preserve">, the effect on </w:t>
      </w:r>
      <w:proofErr w:type="spellStart"/>
      <w:r w:rsidRPr="00970B23">
        <w:rPr>
          <w:rFonts w:ascii="Calibri" w:eastAsia="Times New Roman" w:hAnsi="Calibri" w:cs="Calibri"/>
          <w:b/>
          <w:bCs/>
          <w:color w:val="1F497D" w:themeColor="text2"/>
          <w:sz w:val="26"/>
          <w:szCs w:val="26"/>
          <w:u w:val="single"/>
        </w:rPr>
        <w:t>Gl</w:t>
      </w:r>
      <w:proofErr w:type="spellEnd"/>
      <w:r w:rsidRPr="00970B23">
        <w:rPr>
          <w:rFonts w:ascii="Calibri" w:eastAsia="Times New Roman" w:hAnsi="Calibri" w:cs="Calibri"/>
          <w:b/>
          <w:bCs/>
          <w:color w:val="1F497D" w:themeColor="text2"/>
          <w:sz w:val="26"/>
          <w:szCs w:val="26"/>
          <w:u w:val="single"/>
        </w:rPr>
        <w:t xml:space="preserve"> movement will be</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 xml:space="preserve">&gt;Have little effect on the resting </w:t>
      </w:r>
      <w:proofErr w:type="spellStart"/>
      <w:r w:rsidRPr="00970B23">
        <w:rPr>
          <w:rFonts w:ascii="Calibri" w:eastAsia="Times New Roman" w:hAnsi="Calibri" w:cs="Calibri"/>
          <w:b/>
          <w:bCs/>
          <w:color w:val="1F497D" w:themeColor="text2"/>
          <w:sz w:val="26"/>
          <w:szCs w:val="26"/>
          <w:u w:val="single"/>
        </w:rPr>
        <w:t>ratfe</w:t>
      </w:r>
      <w:proofErr w:type="spellEnd"/>
      <w:r w:rsidRPr="00970B23">
        <w:rPr>
          <w:rFonts w:ascii="Calibri" w:eastAsia="Times New Roman" w:hAnsi="Calibri" w:cs="Calibri"/>
          <w:b/>
          <w:bCs/>
          <w:color w:val="1F497D" w:themeColor="text2"/>
          <w:sz w:val="26"/>
          <w:szCs w:val="26"/>
          <w:u w:val="single"/>
        </w:rPr>
        <w:t xml:space="preserve"> of intestinal peristalsis</w:t>
      </w:r>
    </w:p>
    <w:p w:rsidR="00970B23" w:rsidRDefault="00970B23" w:rsidP="00970B23">
      <w:pPr>
        <w:tabs>
          <w:tab w:val="left" w:pos="3526"/>
          <w:tab w:val="left" w:pos="5530"/>
        </w:tabs>
        <w:spacing w:after="0" w:line="240" w:lineRule="auto"/>
        <w:ind w:left="93"/>
        <w:rPr>
          <w:rFonts w:ascii="Segoe UI" w:eastAsia="Times New Roman" w:hAnsi="Segoe UI" w:cs="Segoe UI"/>
        </w:rPr>
      </w:pPr>
      <w:r w:rsidRPr="00970B23">
        <w:rPr>
          <w:rFonts w:ascii="Segoe UI" w:eastAsia="Times New Roman" w:hAnsi="Segoe UI" w:cs="Segoe UI"/>
        </w:rPr>
        <w:t>GIT denervation in the long term has little effect on rate of intestinal peristalsis</w:t>
      </w:r>
    </w:p>
    <w:p w:rsidR="00970B23" w:rsidRPr="00970B23" w:rsidRDefault="00970B23" w:rsidP="00970B23">
      <w:pPr>
        <w:tabs>
          <w:tab w:val="left" w:pos="3526"/>
          <w:tab w:val="left" w:pos="5530"/>
        </w:tabs>
        <w:spacing w:after="0" w:line="240" w:lineRule="auto"/>
        <w:ind w:left="93"/>
        <w:rPr>
          <w:rFonts w:ascii="Segoe UI" w:eastAsia="Times New Roman" w:hAnsi="Segoe UI" w:cs="Segoe U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Pleura ruptured in pneumothorax, ----&gt;Inward lung collapse and outward chest wall spring</w:t>
      </w:r>
    </w:p>
    <w:p w:rsidR="00970B23" w:rsidRDefault="00970B23" w:rsidP="00970B23">
      <w:pPr>
        <w:tabs>
          <w:tab w:val="left" w:pos="3526"/>
          <w:tab w:val="left" w:pos="5530"/>
        </w:tabs>
        <w:spacing w:after="0" w:line="240" w:lineRule="auto"/>
        <w:ind w:left="93"/>
        <w:rPr>
          <w:rFonts w:ascii="Segoe UI" w:eastAsia="Times New Roman" w:hAnsi="Segoe UI" w:cs="Segoe UI"/>
        </w:rPr>
      </w:pPr>
      <w:proofErr w:type="gramStart"/>
      <w:r w:rsidRPr="00970B23">
        <w:rPr>
          <w:rFonts w:ascii="Segoe UI" w:eastAsia="Times New Roman" w:hAnsi="Segoe UI" w:cs="Segoe UI"/>
        </w:rPr>
        <w:t>air</w:t>
      </w:r>
      <w:proofErr w:type="gramEnd"/>
      <w:r w:rsidRPr="00970B23">
        <w:rPr>
          <w:rFonts w:ascii="Segoe UI" w:eastAsia="Times New Roman" w:hAnsi="Segoe UI" w:cs="Segoe UI"/>
        </w:rPr>
        <w:t xml:space="preserve"> builds up, pressure inside the pleural space increases and causes the lung to collapse</w:t>
      </w:r>
    </w:p>
    <w:p w:rsidR="00970B23" w:rsidRPr="00970B23" w:rsidRDefault="00970B23" w:rsidP="00970B23">
      <w:pPr>
        <w:tabs>
          <w:tab w:val="left" w:pos="3526"/>
          <w:tab w:val="left" w:pos="5530"/>
        </w:tabs>
        <w:spacing w:after="0" w:line="240" w:lineRule="auto"/>
        <w:ind w:left="93"/>
        <w:rPr>
          <w:rFonts w:ascii="Segoe UI" w:eastAsia="Times New Roman" w:hAnsi="Segoe UI" w:cs="Segoe U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paresis</w:t>
      </w:r>
      <w:proofErr w:type="gramEnd"/>
      <w:r w:rsidRPr="00970B23">
        <w:rPr>
          <w:rFonts w:ascii="Calibri" w:eastAsia="Times New Roman" w:hAnsi="Calibri" w:cs="Calibri"/>
          <w:b/>
          <w:bCs/>
          <w:color w:val="1F497D" w:themeColor="text2"/>
          <w:sz w:val="26"/>
          <w:szCs w:val="26"/>
          <w:u w:val="single"/>
        </w:rPr>
        <w:t xml:space="preserve"> of limbs due to UMN injury. Site ----&gt;</w:t>
      </w:r>
      <w:proofErr w:type="spellStart"/>
      <w:r w:rsidRPr="00970B23">
        <w:rPr>
          <w:rFonts w:ascii="Calibri" w:eastAsia="Times New Roman" w:hAnsi="Calibri" w:cs="Calibri"/>
          <w:b/>
          <w:bCs/>
          <w:color w:val="1F497D" w:themeColor="text2"/>
          <w:sz w:val="26"/>
          <w:szCs w:val="26"/>
          <w:u w:val="single"/>
        </w:rPr>
        <w:t>Corticospinal</w:t>
      </w:r>
      <w:proofErr w:type="spellEnd"/>
      <w:r w:rsidRPr="00970B23">
        <w:rPr>
          <w:rFonts w:ascii="Calibri" w:eastAsia="Times New Roman" w:hAnsi="Calibri" w:cs="Calibri"/>
          <w:b/>
          <w:bCs/>
          <w:color w:val="1F497D" w:themeColor="text2"/>
          <w:sz w:val="26"/>
          <w:szCs w:val="26"/>
          <w:u w:val="single"/>
        </w:rPr>
        <w:t xml:space="preserve"> tract and </w:t>
      </w:r>
      <w:proofErr w:type="spellStart"/>
      <w:r w:rsidRPr="00970B23">
        <w:rPr>
          <w:rFonts w:ascii="Calibri" w:eastAsia="Times New Roman" w:hAnsi="Calibri" w:cs="Calibri"/>
          <w:b/>
          <w:bCs/>
          <w:color w:val="1F497D" w:themeColor="text2"/>
          <w:sz w:val="26"/>
          <w:szCs w:val="26"/>
          <w:u w:val="single"/>
        </w:rPr>
        <w:t>corticobulbar</w:t>
      </w:r>
      <w:proofErr w:type="spellEnd"/>
      <w:r w:rsidRPr="00970B23">
        <w:rPr>
          <w:rFonts w:ascii="Calibri" w:eastAsia="Times New Roman" w:hAnsi="Calibri" w:cs="Calibri"/>
          <w:b/>
          <w:bCs/>
          <w:color w:val="1F497D" w:themeColor="text2"/>
          <w:sz w:val="26"/>
          <w:szCs w:val="26"/>
          <w:u w:val="single"/>
        </w:rPr>
        <w:t xml:space="preserve"> tract</w:t>
      </w:r>
    </w:p>
    <w:p w:rsidR="00970B23" w:rsidRDefault="00970B23" w:rsidP="00970B23">
      <w:pPr>
        <w:tabs>
          <w:tab w:val="left" w:pos="3526"/>
          <w:tab w:val="left" w:pos="5530"/>
        </w:tabs>
        <w:spacing w:after="0" w:line="240" w:lineRule="auto"/>
        <w:ind w:left="93"/>
        <w:rPr>
          <w:rFonts w:ascii="Segoe UI" w:eastAsia="Times New Roman" w:hAnsi="Segoe UI" w:cs="Segoe UI"/>
        </w:rPr>
      </w:pPr>
      <w:r w:rsidRPr="00970B23">
        <w:rPr>
          <w:rFonts w:ascii="Segoe UI" w:eastAsia="Times New Roman" w:hAnsi="Segoe UI" w:cs="Segoe UI"/>
        </w:rPr>
        <w:t xml:space="preserve">The nerves in the CNS which carry the impulses for movement are known as upper motor neurons (UMN). The primary tract which carries signals for voluntary movement is known as the pyramidal tract. The pyramidal tract divides further into the </w:t>
      </w:r>
      <w:proofErr w:type="spellStart"/>
      <w:r w:rsidRPr="00970B23">
        <w:rPr>
          <w:rFonts w:ascii="Segoe UI" w:eastAsia="Times New Roman" w:hAnsi="Segoe UI" w:cs="Segoe UI"/>
        </w:rPr>
        <w:t>corticospinal</w:t>
      </w:r>
      <w:proofErr w:type="spellEnd"/>
      <w:r w:rsidRPr="00970B23">
        <w:rPr>
          <w:rFonts w:ascii="Segoe UI" w:eastAsia="Times New Roman" w:hAnsi="Segoe UI" w:cs="Segoe UI"/>
        </w:rPr>
        <w:t xml:space="preserve"> tract and the </w:t>
      </w:r>
      <w:proofErr w:type="spellStart"/>
      <w:r w:rsidRPr="00970B23">
        <w:rPr>
          <w:rFonts w:ascii="Segoe UI" w:eastAsia="Times New Roman" w:hAnsi="Segoe UI" w:cs="Segoe UI"/>
        </w:rPr>
        <w:t>corticobulbar</w:t>
      </w:r>
      <w:proofErr w:type="spellEnd"/>
      <w:r w:rsidRPr="00970B23">
        <w:rPr>
          <w:rFonts w:ascii="Segoe UI" w:eastAsia="Times New Roman" w:hAnsi="Segoe UI" w:cs="Segoe UI"/>
        </w:rPr>
        <w:t xml:space="preserve"> tract.</w:t>
      </w:r>
    </w:p>
    <w:p w:rsidR="00970B23" w:rsidRPr="00970B23" w:rsidRDefault="00970B23" w:rsidP="00970B23">
      <w:pPr>
        <w:tabs>
          <w:tab w:val="left" w:pos="3526"/>
          <w:tab w:val="left" w:pos="5530"/>
        </w:tabs>
        <w:spacing w:after="0" w:line="240" w:lineRule="auto"/>
        <w:ind w:left="93"/>
        <w:rPr>
          <w:rFonts w:ascii="Segoe UI" w:eastAsia="Times New Roman" w:hAnsi="Segoe UI" w:cs="Segoe U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w:t>
      </w:r>
      <w:proofErr w:type="gramStart"/>
      <w:r w:rsidRPr="00970B23">
        <w:rPr>
          <w:rFonts w:ascii="Calibri" w:eastAsia="Times New Roman" w:hAnsi="Calibri" w:cs="Calibri"/>
          <w:b/>
          <w:bCs/>
          <w:color w:val="1F497D" w:themeColor="text2"/>
          <w:sz w:val="26"/>
          <w:szCs w:val="26"/>
          <w:u w:val="single"/>
        </w:rPr>
        <w:t>blood</w:t>
      </w:r>
      <w:proofErr w:type="gramEnd"/>
      <w:r w:rsidRPr="00970B23">
        <w:rPr>
          <w:rFonts w:ascii="Calibri" w:eastAsia="Times New Roman" w:hAnsi="Calibri" w:cs="Calibri"/>
          <w:b/>
          <w:bCs/>
          <w:color w:val="1F497D" w:themeColor="text2"/>
          <w:sz w:val="26"/>
          <w:szCs w:val="26"/>
          <w:u w:val="single"/>
        </w:rPr>
        <w:t xml:space="preserve"> supply of scalp is from?----&gt;External carotid artery </w:t>
      </w:r>
    </w:p>
    <w:p w:rsidR="00970B23" w:rsidRDefault="00970B23" w:rsidP="00970B23">
      <w:pPr>
        <w:tabs>
          <w:tab w:val="left" w:pos="3526"/>
          <w:tab w:val="left" w:pos="5530"/>
        </w:tabs>
        <w:spacing w:after="0" w:line="240" w:lineRule="auto"/>
        <w:ind w:left="93"/>
        <w:rPr>
          <w:rFonts w:ascii="Segoe UI" w:eastAsia="Times New Roman" w:hAnsi="Segoe UI" w:cs="Segoe UI"/>
        </w:rPr>
      </w:pPr>
      <w:r w:rsidRPr="00970B23">
        <w:rPr>
          <w:rFonts w:ascii="Segoe UI" w:eastAsia="Times New Roman" w:hAnsi="Segoe UI" w:cs="Segoe UI"/>
        </w:rPr>
        <w:t>External carotid artery supplies head and neck external to cranium</w:t>
      </w:r>
    </w:p>
    <w:p w:rsidR="00970B23" w:rsidRPr="00970B23" w:rsidRDefault="00970B23" w:rsidP="00970B23">
      <w:pPr>
        <w:tabs>
          <w:tab w:val="left" w:pos="3526"/>
          <w:tab w:val="left" w:pos="5530"/>
        </w:tabs>
        <w:spacing w:after="0" w:line="240" w:lineRule="auto"/>
        <w:ind w:left="93"/>
        <w:rPr>
          <w:rFonts w:ascii="Segoe UI" w:eastAsia="Times New Roman" w:hAnsi="Segoe UI" w:cs="Segoe UI"/>
        </w:rPr>
      </w:pPr>
    </w:p>
    <w:p w:rsidR="00970B23" w:rsidRDefault="00970B23" w:rsidP="00970B23">
      <w:pPr>
        <w:tabs>
          <w:tab w:val="left" w:pos="3526"/>
          <w:tab w:val="left" w:pos="5530"/>
        </w:tabs>
        <w:spacing w:after="0" w:line="240" w:lineRule="auto"/>
        <w:ind w:left="93"/>
        <w:rPr>
          <w:rFonts w:ascii="Calibri" w:eastAsia="Times New Roman" w:hAnsi="Calibri" w:cs="Calibri"/>
          <w:b/>
          <w:bCs/>
          <w:color w:val="000000"/>
        </w:rPr>
      </w:pPr>
      <w:r w:rsidRPr="00970B23">
        <w:rPr>
          <w:rFonts w:ascii="Calibri" w:eastAsia="Times New Roman" w:hAnsi="Calibri" w:cs="Calibri"/>
          <w:b/>
          <w:bCs/>
          <w:color w:val="000000"/>
          <w:sz w:val="18"/>
          <w:szCs w:val="18"/>
        </w:rPr>
        <w:t>Lumbar triangle is anteriorly related to posterior part ----&gt;</w:t>
      </w:r>
      <w:r w:rsidRPr="00970B23">
        <w:rPr>
          <w:rFonts w:ascii="Calibri" w:eastAsia="Times New Roman" w:hAnsi="Calibri" w:cs="Calibri"/>
          <w:b/>
          <w:bCs/>
          <w:color w:val="000000"/>
        </w:rPr>
        <w:t>External oblique</w:t>
      </w:r>
    </w:p>
    <w:p w:rsidR="00970B23" w:rsidRDefault="00970B23" w:rsidP="00970B23">
      <w:pPr>
        <w:tabs>
          <w:tab w:val="left" w:pos="3526"/>
          <w:tab w:val="left" w:pos="5530"/>
        </w:tabs>
        <w:spacing w:after="0" w:line="240" w:lineRule="auto"/>
        <w:ind w:left="93"/>
        <w:rPr>
          <w:rFonts w:ascii="Segoe UI" w:eastAsia="Times New Roman" w:hAnsi="Segoe UI" w:cs="Segoe UI"/>
        </w:rPr>
      </w:pPr>
      <w:r w:rsidRPr="00970B23">
        <w:rPr>
          <w:rFonts w:ascii="Segoe UI" w:eastAsia="Times New Roman" w:hAnsi="Segoe UI" w:cs="Segoe UI"/>
        </w:rPr>
        <w:t>The margins of the inferior lumbar (</w:t>
      </w:r>
      <w:proofErr w:type="spellStart"/>
      <w:r w:rsidRPr="00970B23">
        <w:rPr>
          <w:rFonts w:ascii="Segoe UI" w:eastAsia="Times New Roman" w:hAnsi="Segoe UI" w:cs="Segoe UI"/>
        </w:rPr>
        <w:t>Petit's</w:t>
      </w:r>
      <w:proofErr w:type="spellEnd"/>
      <w:r w:rsidRPr="00970B23">
        <w:rPr>
          <w:rFonts w:ascii="Segoe UI" w:eastAsia="Times New Roman" w:hAnsi="Segoe UI" w:cs="Segoe UI"/>
        </w:rPr>
        <w:t xml:space="preserve">) triangle are composed of the iliac crest inferiorly and the margins of two muscles – </w:t>
      </w:r>
      <w:proofErr w:type="spellStart"/>
      <w:r w:rsidRPr="00970B23">
        <w:rPr>
          <w:rFonts w:ascii="Segoe UI" w:eastAsia="Times New Roman" w:hAnsi="Segoe UI" w:cs="Segoe UI"/>
        </w:rPr>
        <w:t>latissimus</w:t>
      </w:r>
      <w:proofErr w:type="spellEnd"/>
      <w:r w:rsidRPr="00970B23">
        <w:rPr>
          <w:rFonts w:ascii="Segoe UI" w:eastAsia="Times New Roman" w:hAnsi="Segoe UI" w:cs="Segoe UI"/>
        </w:rPr>
        <w:t xml:space="preserve"> </w:t>
      </w:r>
      <w:proofErr w:type="spellStart"/>
      <w:r w:rsidRPr="00970B23">
        <w:rPr>
          <w:rFonts w:ascii="Segoe UI" w:eastAsia="Times New Roman" w:hAnsi="Segoe UI" w:cs="Segoe UI"/>
        </w:rPr>
        <w:t>dorsi</w:t>
      </w:r>
      <w:proofErr w:type="spellEnd"/>
      <w:r w:rsidRPr="00970B23">
        <w:rPr>
          <w:rFonts w:ascii="Segoe UI" w:eastAsia="Times New Roman" w:hAnsi="Segoe UI" w:cs="Segoe UI"/>
        </w:rPr>
        <w:t xml:space="preserve"> (posteriorly) and external abdominal oblique (anteriorly</w:t>
      </w:r>
    </w:p>
    <w:p w:rsidR="00970B23" w:rsidRPr="00970B23" w:rsidRDefault="00970B23" w:rsidP="00970B23">
      <w:pPr>
        <w:tabs>
          <w:tab w:val="left" w:pos="3526"/>
          <w:tab w:val="left" w:pos="5530"/>
        </w:tabs>
        <w:spacing w:after="0" w:line="240" w:lineRule="auto"/>
        <w:ind w:left="93"/>
        <w:rPr>
          <w:rFonts w:ascii="Segoe UI" w:eastAsia="Times New Roman" w:hAnsi="Segoe UI" w:cs="Segoe U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w:t>
      </w:r>
      <w:proofErr w:type="gramStart"/>
      <w:r w:rsidRPr="00970B23">
        <w:rPr>
          <w:rFonts w:ascii="Calibri" w:eastAsia="Times New Roman" w:hAnsi="Calibri" w:cs="Calibri"/>
          <w:b/>
          <w:bCs/>
          <w:color w:val="1F497D" w:themeColor="text2"/>
          <w:sz w:val="26"/>
          <w:szCs w:val="26"/>
          <w:u w:val="single"/>
        </w:rPr>
        <w:t>parameters</w:t>
      </w:r>
      <w:proofErr w:type="gramEnd"/>
      <w:r w:rsidRPr="00970B23">
        <w:rPr>
          <w:rFonts w:ascii="Calibri" w:eastAsia="Times New Roman" w:hAnsi="Calibri" w:cs="Calibri"/>
          <w:b/>
          <w:bCs/>
          <w:color w:val="1F497D" w:themeColor="text2"/>
          <w:sz w:val="26"/>
          <w:szCs w:val="26"/>
          <w:u w:val="single"/>
        </w:rPr>
        <w:t xml:space="preserve"> is decreased during moderate exercise?----&gt;Total peripheral resistance (TPR)</w:t>
      </w:r>
    </w:p>
    <w:p w:rsidR="00970B23" w:rsidRDefault="00970B23" w:rsidP="00970B23">
      <w:pPr>
        <w:tabs>
          <w:tab w:val="left" w:pos="3526"/>
          <w:tab w:val="left" w:pos="5530"/>
        </w:tabs>
        <w:spacing w:after="0" w:line="240" w:lineRule="auto"/>
        <w:ind w:left="93"/>
        <w:rPr>
          <w:rFonts w:ascii="Segoe UI" w:eastAsia="Times New Roman" w:hAnsi="Segoe UI" w:cs="Segoe UI"/>
        </w:rPr>
      </w:pPr>
      <w:r w:rsidRPr="00970B23">
        <w:rPr>
          <w:rFonts w:ascii="Segoe UI" w:eastAsia="Times New Roman" w:hAnsi="Segoe UI" w:cs="Segoe UI"/>
        </w:rPr>
        <w:lastRenderedPageBreak/>
        <w:t xml:space="preserve">Indeed, during dynamic exercise at maximal levels, total peripheral resistance is less than one-half its value at rest. ... The decrease in total peripheral resistance is the result of decreased vascular resistance in skeletal muscle </w:t>
      </w:r>
      <w:proofErr w:type="spellStart"/>
      <w:r w:rsidRPr="00970B23">
        <w:rPr>
          <w:rFonts w:ascii="Segoe UI" w:eastAsia="Times New Roman" w:hAnsi="Segoe UI" w:cs="Segoe UI"/>
        </w:rPr>
        <w:t>vascu</w:t>
      </w:r>
      <w:proofErr w:type="spellEnd"/>
      <w:r w:rsidRPr="00970B23">
        <w:rPr>
          <w:rFonts w:ascii="Segoe UI" w:eastAsia="Times New Roman" w:hAnsi="Segoe UI" w:cs="Segoe UI"/>
        </w:rPr>
        <w:t xml:space="preserve">- </w:t>
      </w:r>
      <w:proofErr w:type="spellStart"/>
      <w:proofErr w:type="gramStart"/>
      <w:r w:rsidRPr="00970B23">
        <w:rPr>
          <w:rFonts w:ascii="Segoe UI" w:eastAsia="Times New Roman" w:hAnsi="Segoe UI" w:cs="Segoe UI"/>
        </w:rPr>
        <w:t>lar</w:t>
      </w:r>
      <w:proofErr w:type="spellEnd"/>
      <w:proofErr w:type="gramEnd"/>
      <w:r w:rsidRPr="00970B23">
        <w:rPr>
          <w:rFonts w:ascii="Segoe UI" w:eastAsia="Times New Roman" w:hAnsi="Segoe UI" w:cs="Segoe UI"/>
        </w:rPr>
        <w:t xml:space="preserve"> beds, leading to increased blood flow.</w:t>
      </w:r>
    </w:p>
    <w:p w:rsidR="00970B23" w:rsidRPr="00970B23" w:rsidRDefault="00970B23" w:rsidP="00970B23">
      <w:pPr>
        <w:tabs>
          <w:tab w:val="left" w:pos="3526"/>
          <w:tab w:val="left" w:pos="5530"/>
        </w:tabs>
        <w:spacing w:after="0" w:line="240" w:lineRule="auto"/>
        <w:ind w:left="93"/>
        <w:rPr>
          <w:rFonts w:ascii="Segoe UI" w:eastAsia="Times New Roman" w:hAnsi="Segoe UI" w:cs="Segoe U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rheumatic</w:t>
      </w:r>
      <w:proofErr w:type="gramEnd"/>
      <w:r w:rsidRPr="00970B23">
        <w:rPr>
          <w:rFonts w:ascii="Calibri" w:eastAsia="Times New Roman" w:hAnsi="Calibri" w:cs="Calibri"/>
          <w:b/>
          <w:bCs/>
          <w:color w:val="1F497D" w:themeColor="text2"/>
          <w:sz w:val="26"/>
          <w:szCs w:val="26"/>
          <w:u w:val="single"/>
        </w:rPr>
        <w:t xml:space="preserve"> mitral stenosis developed fever, </w:t>
      </w:r>
      <w:proofErr w:type="spellStart"/>
      <w:r w:rsidRPr="00970B23">
        <w:rPr>
          <w:rFonts w:ascii="Calibri" w:eastAsia="Times New Roman" w:hAnsi="Calibri" w:cs="Calibri"/>
          <w:b/>
          <w:bCs/>
          <w:color w:val="1F497D" w:themeColor="text2"/>
          <w:sz w:val="26"/>
          <w:szCs w:val="26"/>
          <w:u w:val="single"/>
        </w:rPr>
        <w:t>lafter</w:t>
      </w:r>
      <w:proofErr w:type="spellEnd"/>
      <w:r w:rsidRPr="00970B23">
        <w:rPr>
          <w:rFonts w:ascii="Calibri" w:eastAsia="Times New Roman" w:hAnsi="Calibri" w:cs="Calibri"/>
          <w:b/>
          <w:bCs/>
          <w:color w:val="1F497D" w:themeColor="text2"/>
          <w:sz w:val="26"/>
          <w:szCs w:val="26"/>
          <w:u w:val="single"/>
        </w:rPr>
        <w:t xml:space="preserve"> tooth extraction.  </w:t>
      </w:r>
      <w:proofErr w:type="gramStart"/>
      <w:r w:rsidRPr="00970B23">
        <w:rPr>
          <w:rFonts w:ascii="Calibri" w:eastAsia="Times New Roman" w:hAnsi="Calibri" w:cs="Calibri"/>
          <w:b/>
          <w:bCs/>
          <w:color w:val="1F497D" w:themeColor="text2"/>
          <w:sz w:val="26"/>
          <w:szCs w:val="26"/>
          <w:u w:val="single"/>
        </w:rPr>
        <w:t>organism ?</w:t>
      </w:r>
      <w:proofErr w:type="gramEnd"/>
      <w:r w:rsidRPr="00970B23">
        <w:rPr>
          <w:rFonts w:ascii="Calibri" w:eastAsia="Times New Roman" w:hAnsi="Calibri" w:cs="Calibri"/>
          <w:b/>
          <w:bCs/>
          <w:color w:val="1F497D" w:themeColor="text2"/>
          <w:sz w:val="26"/>
          <w:szCs w:val="26"/>
          <w:u w:val="single"/>
        </w:rPr>
        <w:t>----&gt;Strep viridians</w:t>
      </w:r>
    </w:p>
    <w:p w:rsidR="00970B23" w:rsidRDefault="00970B23" w:rsidP="00970B23">
      <w:pPr>
        <w:tabs>
          <w:tab w:val="left" w:pos="3526"/>
          <w:tab w:val="left" w:pos="5530"/>
        </w:tabs>
        <w:spacing w:after="0" w:line="240" w:lineRule="auto"/>
        <w:ind w:left="93"/>
        <w:rPr>
          <w:rFonts w:ascii="Segoe UI" w:eastAsia="Times New Roman" w:hAnsi="Segoe UI" w:cs="Segoe UI"/>
        </w:rPr>
      </w:pPr>
      <w:proofErr w:type="gramStart"/>
      <w:r w:rsidRPr="00970B23">
        <w:rPr>
          <w:rFonts w:ascii="Segoe UI" w:eastAsia="Times New Roman" w:hAnsi="Segoe UI" w:cs="Segoe UI"/>
        </w:rPr>
        <w:t>cases</w:t>
      </w:r>
      <w:proofErr w:type="gramEnd"/>
      <w:r w:rsidRPr="00970B23">
        <w:rPr>
          <w:rFonts w:ascii="Segoe UI" w:eastAsia="Times New Roman" w:hAnsi="Segoe UI" w:cs="Segoe UI"/>
        </w:rPr>
        <w:t xml:space="preserve"> of </w:t>
      </w:r>
      <w:proofErr w:type="spellStart"/>
      <w:r w:rsidRPr="00970B23">
        <w:rPr>
          <w:rFonts w:ascii="Segoe UI" w:eastAsia="Times New Roman" w:hAnsi="Segoe UI" w:cs="Segoe UI"/>
        </w:rPr>
        <w:t>subacute</w:t>
      </w:r>
      <w:proofErr w:type="spellEnd"/>
      <w:r w:rsidRPr="00970B23">
        <w:rPr>
          <w:rFonts w:ascii="Segoe UI" w:eastAsia="Times New Roman" w:hAnsi="Segoe UI" w:cs="Segoe UI"/>
        </w:rPr>
        <w:t xml:space="preserve"> bacterial endocarditis, the causative organism (streptococcus </w:t>
      </w:r>
      <w:proofErr w:type="spellStart"/>
      <w:r w:rsidRPr="00970B23">
        <w:rPr>
          <w:rFonts w:ascii="Segoe UI" w:eastAsia="Times New Roman" w:hAnsi="Segoe UI" w:cs="Segoe UI"/>
        </w:rPr>
        <w:t>viridans</w:t>
      </w:r>
      <w:proofErr w:type="spellEnd"/>
      <w:r w:rsidRPr="00970B23">
        <w:rPr>
          <w:rFonts w:ascii="Segoe UI" w:eastAsia="Times New Roman" w:hAnsi="Segoe UI" w:cs="Segoe UI"/>
        </w:rPr>
        <w:t xml:space="preserve">) needs a previous heart valve disease to colonize. Other include mutants, </w:t>
      </w:r>
      <w:proofErr w:type="spellStart"/>
      <w:r w:rsidRPr="00970B23">
        <w:rPr>
          <w:rFonts w:ascii="Segoe UI" w:eastAsia="Times New Roman" w:hAnsi="Segoe UI" w:cs="Segoe UI"/>
        </w:rPr>
        <w:t>mitis</w:t>
      </w:r>
      <w:proofErr w:type="spellEnd"/>
    </w:p>
    <w:p w:rsidR="00970B23" w:rsidRPr="00970B23" w:rsidRDefault="00970B23" w:rsidP="00970B23">
      <w:pPr>
        <w:tabs>
          <w:tab w:val="left" w:pos="3526"/>
          <w:tab w:val="left" w:pos="5530"/>
        </w:tabs>
        <w:spacing w:after="0" w:line="240" w:lineRule="auto"/>
        <w:ind w:left="93"/>
        <w:rPr>
          <w:rFonts w:ascii="Segoe UI" w:eastAsia="Times New Roman" w:hAnsi="Segoe UI" w:cs="Segoe U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characteristics</w:t>
      </w:r>
      <w:proofErr w:type="gramEnd"/>
      <w:r w:rsidRPr="00970B23">
        <w:rPr>
          <w:rFonts w:ascii="Calibri" w:eastAsia="Times New Roman" w:hAnsi="Calibri" w:cs="Calibri"/>
          <w:b/>
          <w:bCs/>
          <w:color w:val="1F497D" w:themeColor="text2"/>
          <w:sz w:val="26"/>
          <w:szCs w:val="26"/>
          <w:u w:val="single"/>
        </w:rPr>
        <w:t xml:space="preserve"> of </w:t>
      </w:r>
      <w:proofErr w:type="spellStart"/>
      <w:r w:rsidRPr="00970B23">
        <w:rPr>
          <w:rFonts w:ascii="Calibri" w:eastAsia="Times New Roman" w:hAnsi="Calibri" w:cs="Calibri"/>
          <w:b/>
          <w:bCs/>
          <w:color w:val="1F497D" w:themeColor="text2"/>
          <w:sz w:val="26"/>
          <w:szCs w:val="26"/>
          <w:u w:val="single"/>
        </w:rPr>
        <w:t>IgM</w:t>
      </w:r>
      <w:proofErr w:type="spellEnd"/>
      <w:r w:rsidRPr="00970B23">
        <w:rPr>
          <w:rFonts w:ascii="Calibri" w:eastAsia="Times New Roman" w:hAnsi="Calibri" w:cs="Calibri"/>
          <w:b/>
          <w:bCs/>
          <w:color w:val="1F497D" w:themeColor="text2"/>
          <w:sz w:val="26"/>
          <w:szCs w:val="26"/>
          <w:u w:val="single"/>
        </w:rPr>
        <w:t>?----&gt;It is the largest molecule</w:t>
      </w:r>
    </w:p>
    <w:p w:rsidR="00970B23" w:rsidRDefault="00970B23" w:rsidP="00970B23">
      <w:pPr>
        <w:tabs>
          <w:tab w:val="left" w:pos="3526"/>
          <w:tab w:val="left" w:pos="5530"/>
        </w:tabs>
        <w:spacing w:after="0" w:line="240" w:lineRule="auto"/>
        <w:ind w:left="93"/>
        <w:rPr>
          <w:rFonts w:ascii="Segoe UI" w:eastAsia="Times New Roman" w:hAnsi="Segoe UI" w:cs="Segoe UI"/>
        </w:rPr>
      </w:pPr>
      <w:r w:rsidRPr="00970B23">
        <w:rPr>
          <w:rFonts w:ascii="Segoe UI" w:eastAsia="Times New Roman" w:hAnsi="Segoe UI" w:cs="Segoe UI"/>
        </w:rPr>
        <w:t xml:space="preserve">IGM is the largest molecule, highest avidity of all </w:t>
      </w:r>
      <w:proofErr w:type="spellStart"/>
      <w:r w:rsidRPr="00970B23">
        <w:rPr>
          <w:rFonts w:ascii="Segoe UI" w:eastAsia="Times New Roman" w:hAnsi="Segoe UI" w:cs="Segoe UI"/>
        </w:rPr>
        <w:t>immunoglobulins</w:t>
      </w:r>
      <w:proofErr w:type="spellEnd"/>
      <w:r w:rsidRPr="00970B23">
        <w:rPr>
          <w:rFonts w:ascii="Segoe UI" w:eastAsia="Times New Roman" w:hAnsi="Segoe UI" w:cs="Segoe UI"/>
        </w:rPr>
        <w:t>, is a better agglutinin</w:t>
      </w:r>
    </w:p>
    <w:p w:rsidR="00970B23" w:rsidRPr="00970B23" w:rsidRDefault="00970B23" w:rsidP="00970B23">
      <w:pPr>
        <w:tabs>
          <w:tab w:val="left" w:pos="3526"/>
          <w:tab w:val="left" w:pos="5530"/>
        </w:tabs>
        <w:spacing w:after="0" w:line="240" w:lineRule="auto"/>
        <w:ind w:left="93"/>
        <w:rPr>
          <w:rFonts w:ascii="Segoe UI" w:eastAsia="Times New Roman" w:hAnsi="Segoe UI" w:cs="Segoe U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Cerebellum is connected to midbrain via</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&gt;Superior cerebellar peduncle</w:t>
      </w:r>
    </w:p>
    <w:p w:rsidR="00970B23" w:rsidRDefault="00970B23" w:rsidP="00970B23">
      <w:pPr>
        <w:tabs>
          <w:tab w:val="left" w:pos="3526"/>
          <w:tab w:val="left" w:pos="5530"/>
        </w:tabs>
        <w:spacing w:after="0" w:line="240" w:lineRule="auto"/>
        <w:ind w:left="93"/>
        <w:rPr>
          <w:rFonts w:ascii="Arial" w:eastAsia="Times New Roman" w:hAnsi="Arial" w:cs="Arial"/>
          <w:color w:val="3C4043"/>
          <w:sz w:val="20"/>
          <w:szCs w:val="20"/>
        </w:rPr>
      </w:pPr>
      <w:proofErr w:type="gramStart"/>
      <w:r w:rsidRPr="00970B23">
        <w:rPr>
          <w:rFonts w:ascii="Arial" w:eastAsia="Times New Roman" w:hAnsi="Arial" w:cs="Arial"/>
          <w:color w:val="3C4043"/>
          <w:sz w:val="20"/>
          <w:szCs w:val="20"/>
        </w:rPr>
        <w:t>the</w:t>
      </w:r>
      <w:proofErr w:type="gramEnd"/>
      <w:r w:rsidRPr="00970B23">
        <w:rPr>
          <w:rFonts w:ascii="Arial" w:eastAsia="Times New Roman" w:hAnsi="Arial" w:cs="Arial"/>
          <w:color w:val="3C4043"/>
          <w:sz w:val="20"/>
          <w:szCs w:val="20"/>
        </w:rPr>
        <w:t xml:space="preserve"> superior cerebellar peduncle (brachium </w:t>
      </w:r>
      <w:proofErr w:type="spellStart"/>
      <w:r w:rsidRPr="00970B23">
        <w:rPr>
          <w:rFonts w:ascii="Arial" w:eastAsia="Times New Roman" w:hAnsi="Arial" w:cs="Arial"/>
          <w:color w:val="3C4043"/>
          <w:sz w:val="20"/>
          <w:szCs w:val="20"/>
        </w:rPr>
        <w:t>conjunctivum</w:t>
      </w:r>
      <w:proofErr w:type="spellEnd"/>
      <w:r w:rsidRPr="00970B23">
        <w:rPr>
          <w:rFonts w:ascii="Arial" w:eastAsia="Times New Roman" w:hAnsi="Arial" w:cs="Arial"/>
          <w:color w:val="3C4043"/>
          <w:sz w:val="20"/>
          <w:szCs w:val="20"/>
        </w:rPr>
        <w:t>) is a paired structure of white matter that connects the cerebellum to the midbrain</w:t>
      </w:r>
    </w:p>
    <w:p w:rsidR="00970B23" w:rsidRPr="00970B23" w:rsidRDefault="00970B23" w:rsidP="00970B23">
      <w:pPr>
        <w:tabs>
          <w:tab w:val="left" w:pos="3526"/>
          <w:tab w:val="left" w:pos="5530"/>
        </w:tabs>
        <w:spacing w:after="0" w:line="240" w:lineRule="auto"/>
        <w:ind w:left="93"/>
        <w:rPr>
          <w:rFonts w:ascii="Arial" w:eastAsia="Times New Roman" w:hAnsi="Arial" w:cs="Arial"/>
          <w:color w:val="3C4043"/>
          <w:sz w:val="20"/>
          <w:szCs w:val="2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Structure closest to crus </w:t>
      </w:r>
      <w:proofErr w:type="spellStart"/>
      <w:r w:rsidRPr="00970B23">
        <w:rPr>
          <w:rFonts w:ascii="Calibri" w:eastAsia="Times New Roman" w:hAnsi="Calibri" w:cs="Calibri"/>
          <w:b/>
          <w:bCs/>
          <w:color w:val="1F497D" w:themeColor="text2"/>
          <w:sz w:val="26"/>
          <w:szCs w:val="26"/>
          <w:u w:val="single"/>
        </w:rPr>
        <w:t>cerebri</w:t>
      </w:r>
      <w:proofErr w:type="spellEnd"/>
      <w:r w:rsidRPr="00970B23">
        <w:rPr>
          <w:rFonts w:ascii="Calibri" w:eastAsia="Times New Roman" w:hAnsi="Calibri" w:cs="Calibri"/>
          <w:b/>
          <w:bCs/>
          <w:color w:val="1F497D" w:themeColor="text2"/>
          <w:sz w:val="26"/>
          <w:szCs w:val="26"/>
          <w:u w:val="single"/>
        </w:rPr>
        <w:t xml:space="preserve"> is</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w:t>
      </w:r>
      <w:proofErr w:type="spellStart"/>
      <w:r w:rsidRPr="00970B23">
        <w:rPr>
          <w:rFonts w:ascii="Calibri" w:eastAsia="Times New Roman" w:hAnsi="Calibri" w:cs="Calibri"/>
          <w:b/>
          <w:bCs/>
          <w:color w:val="1F497D" w:themeColor="text2"/>
          <w:sz w:val="26"/>
          <w:szCs w:val="26"/>
          <w:u w:val="single"/>
        </w:rPr>
        <w:t>Substantia</w:t>
      </w:r>
      <w:proofErr w:type="spellEnd"/>
      <w:r w:rsidRPr="00970B23">
        <w:rPr>
          <w:rFonts w:ascii="Calibri" w:eastAsia="Times New Roman" w:hAnsi="Calibri" w:cs="Calibri"/>
          <w:b/>
          <w:bCs/>
          <w:color w:val="1F497D" w:themeColor="text2"/>
          <w:sz w:val="26"/>
          <w:szCs w:val="26"/>
          <w:u w:val="single"/>
        </w:rPr>
        <w:t xml:space="preserve"> </w:t>
      </w:r>
      <w:proofErr w:type="spellStart"/>
      <w:r w:rsidRPr="00970B23">
        <w:rPr>
          <w:rFonts w:ascii="Calibri" w:eastAsia="Times New Roman" w:hAnsi="Calibri" w:cs="Calibri"/>
          <w:b/>
          <w:bCs/>
          <w:color w:val="1F497D" w:themeColor="text2"/>
          <w:sz w:val="26"/>
          <w:szCs w:val="26"/>
          <w:u w:val="single"/>
        </w:rPr>
        <w:t>nigra</w:t>
      </w:r>
      <w:proofErr w:type="spellEnd"/>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 xml:space="preserve">Structure closest to crus </w:t>
      </w:r>
      <w:proofErr w:type="spellStart"/>
      <w:r w:rsidRPr="00970B23">
        <w:rPr>
          <w:rFonts w:ascii="Calibri" w:eastAsia="Times New Roman" w:hAnsi="Calibri" w:cs="Calibri"/>
        </w:rPr>
        <w:t>cerebri</w:t>
      </w:r>
      <w:proofErr w:type="spellEnd"/>
      <w:r w:rsidRPr="00970B23">
        <w:rPr>
          <w:rFonts w:ascii="Calibri" w:eastAsia="Times New Roman" w:hAnsi="Calibri" w:cs="Calibri"/>
        </w:rPr>
        <w:t xml:space="preserve"> is </w:t>
      </w:r>
      <w:proofErr w:type="spellStart"/>
      <w:r w:rsidRPr="00970B23">
        <w:rPr>
          <w:rFonts w:ascii="Calibri" w:eastAsia="Times New Roman" w:hAnsi="Calibri" w:cs="Calibri"/>
        </w:rPr>
        <w:t>Substantia</w:t>
      </w:r>
      <w:proofErr w:type="spellEnd"/>
      <w:r w:rsidRPr="00970B23">
        <w:rPr>
          <w:rFonts w:ascii="Calibri" w:eastAsia="Times New Roman" w:hAnsi="Calibri" w:cs="Calibri"/>
        </w:rPr>
        <w:t xml:space="preserve"> </w:t>
      </w:r>
      <w:proofErr w:type="spellStart"/>
      <w:r w:rsidRPr="00970B23">
        <w:rPr>
          <w:rFonts w:ascii="Calibri" w:eastAsia="Times New Roman" w:hAnsi="Calibri" w:cs="Calibri"/>
        </w:rPr>
        <w:t>nigra</w:t>
      </w:r>
      <w:proofErr w:type="spellEnd"/>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w:t>
      </w:r>
      <w:proofErr w:type="gramStart"/>
      <w:r w:rsidRPr="00970B23">
        <w:rPr>
          <w:rFonts w:ascii="Calibri" w:eastAsia="Times New Roman" w:hAnsi="Calibri" w:cs="Calibri"/>
          <w:b/>
          <w:bCs/>
          <w:color w:val="1F497D" w:themeColor="text2"/>
          <w:sz w:val="26"/>
          <w:szCs w:val="26"/>
          <w:u w:val="single"/>
        </w:rPr>
        <w:t>profuse</w:t>
      </w:r>
      <w:proofErr w:type="gramEnd"/>
      <w:r w:rsidRPr="00970B23">
        <w:rPr>
          <w:rFonts w:ascii="Calibri" w:eastAsia="Times New Roman" w:hAnsi="Calibri" w:cs="Calibri"/>
          <w:b/>
          <w:bCs/>
          <w:color w:val="1F497D" w:themeColor="text2"/>
          <w:sz w:val="26"/>
          <w:szCs w:val="26"/>
          <w:u w:val="single"/>
        </w:rPr>
        <w:t xml:space="preserve"> bleeding from posterior wall of mastoid </w:t>
      </w:r>
      <w:proofErr w:type="spellStart"/>
      <w:r w:rsidRPr="00970B23">
        <w:rPr>
          <w:rFonts w:ascii="Calibri" w:eastAsia="Times New Roman" w:hAnsi="Calibri" w:cs="Calibri"/>
          <w:b/>
          <w:bCs/>
          <w:color w:val="1F497D" w:themeColor="text2"/>
          <w:sz w:val="26"/>
          <w:szCs w:val="26"/>
          <w:u w:val="single"/>
        </w:rPr>
        <w:t>antrum</w:t>
      </w:r>
      <w:proofErr w:type="spellEnd"/>
      <w:r w:rsidRPr="00970B23">
        <w:rPr>
          <w:rFonts w:ascii="Calibri" w:eastAsia="Times New Roman" w:hAnsi="Calibri" w:cs="Calibri"/>
          <w:b/>
          <w:bCs/>
          <w:color w:val="1F497D" w:themeColor="text2"/>
          <w:sz w:val="26"/>
          <w:szCs w:val="26"/>
          <w:u w:val="single"/>
        </w:rPr>
        <w:t>. Source of bleeding</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&gt;Sigmoid sinus</w:t>
      </w:r>
    </w:p>
    <w:p w:rsidR="00970B23" w:rsidRDefault="00970B23" w:rsidP="00970B23">
      <w:pPr>
        <w:tabs>
          <w:tab w:val="left" w:pos="3526"/>
          <w:tab w:val="left" w:pos="5530"/>
        </w:tabs>
        <w:spacing w:after="0" w:line="240" w:lineRule="auto"/>
        <w:ind w:left="93"/>
        <w:rPr>
          <w:rFonts w:ascii="Arial" w:eastAsia="Times New Roman" w:hAnsi="Arial" w:cs="Arial"/>
          <w:color w:val="3C4043"/>
          <w:sz w:val="20"/>
          <w:szCs w:val="20"/>
        </w:rPr>
      </w:pPr>
      <w:r w:rsidRPr="00970B23">
        <w:rPr>
          <w:rFonts w:ascii="Arial" w:eastAsia="Times New Roman" w:hAnsi="Arial" w:cs="Arial"/>
          <w:color w:val="3C4043"/>
          <w:sz w:val="20"/>
          <w:szCs w:val="20"/>
        </w:rPr>
        <w:t>The location of the sigmoid sinus within the mastoid cavity is quite variable. So in surgery, it might easily provoke a massive bleeding </w:t>
      </w:r>
    </w:p>
    <w:p w:rsidR="00970B23" w:rsidRPr="00970B23" w:rsidRDefault="00970B23" w:rsidP="00970B23">
      <w:pPr>
        <w:tabs>
          <w:tab w:val="left" w:pos="3526"/>
          <w:tab w:val="left" w:pos="5530"/>
        </w:tabs>
        <w:spacing w:after="0" w:line="240" w:lineRule="auto"/>
        <w:ind w:left="93"/>
        <w:rPr>
          <w:rFonts w:ascii="Arial" w:eastAsia="Times New Roman" w:hAnsi="Arial" w:cs="Arial"/>
          <w:color w:val="3C4043"/>
          <w:sz w:val="20"/>
          <w:szCs w:val="2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w:t>
      </w:r>
      <w:proofErr w:type="gramStart"/>
      <w:r w:rsidRPr="00970B23">
        <w:rPr>
          <w:rFonts w:ascii="Calibri" w:eastAsia="Times New Roman" w:hAnsi="Calibri" w:cs="Calibri"/>
          <w:b/>
          <w:bCs/>
          <w:color w:val="1F497D" w:themeColor="text2"/>
          <w:sz w:val="26"/>
          <w:szCs w:val="26"/>
          <w:u w:val="single"/>
        </w:rPr>
        <w:t>increase</w:t>
      </w:r>
      <w:proofErr w:type="gramEnd"/>
      <w:r w:rsidRPr="00970B23">
        <w:rPr>
          <w:rFonts w:ascii="Calibri" w:eastAsia="Times New Roman" w:hAnsi="Calibri" w:cs="Calibri"/>
          <w:b/>
          <w:bCs/>
          <w:color w:val="1F497D" w:themeColor="text2"/>
          <w:sz w:val="26"/>
          <w:szCs w:val="26"/>
          <w:u w:val="single"/>
        </w:rPr>
        <w:t xml:space="preserve"> the Gastric motility?----&gt;Gastrin</w:t>
      </w:r>
    </w:p>
    <w:p w:rsid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r w:rsidRPr="00970B23">
        <w:rPr>
          <w:rFonts w:ascii="Arial" w:eastAsia="Times New Roman" w:hAnsi="Arial" w:cs="Arial"/>
          <w:color w:val="222222"/>
          <w:sz w:val="24"/>
          <w:szCs w:val="24"/>
        </w:rPr>
        <w:t>Gastrin is a peptide hormone that stimulates secretion of gastric acid (</w:t>
      </w:r>
      <w:proofErr w:type="spellStart"/>
      <w:r w:rsidRPr="00970B23">
        <w:rPr>
          <w:rFonts w:ascii="Arial" w:eastAsia="Times New Roman" w:hAnsi="Arial" w:cs="Arial"/>
          <w:color w:val="222222"/>
          <w:sz w:val="24"/>
          <w:szCs w:val="24"/>
        </w:rPr>
        <w:t>HCl</w:t>
      </w:r>
      <w:proofErr w:type="spellEnd"/>
      <w:r w:rsidRPr="00970B23">
        <w:rPr>
          <w:rFonts w:ascii="Arial" w:eastAsia="Times New Roman" w:hAnsi="Arial" w:cs="Arial"/>
          <w:color w:val="222222"/>
          <w:sz w:val="24"/>
          <w:szCs w:val="24"/>
        </w:rPr>
        <w:t>) by the parietal cells of the stomach and aids in gastric motility.</w:t>
      </w:r>
    </w:p>
    <w:p w:rsidR="00970B23" w:rsidRP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Primordial germ cells of yolk sac migrate to gonadal ridges in which week</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&gt;6lh week</w:t>
      </w:r>
    </w:p>
    <w:p w:rsid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r w:rsidRPr="00970B23">
        <w:rPr>
          <w:rFonts w:ascii="Arial" w:eastAsia="Times New Roman" w:hAnsi="Arial" w:cs="Arial"/>
          <w:color w:val="222222"/>
          <w:sz w:val="24"/>
          <w:szCs w:val="24"/>
        </w:rPr>
        <w:t xml:space="preserve">The primordial germ cells wander out of the yolk sac wall, along the </w:t>
      </w:r>
      <w:proofErr w:type="spellStart"/>
      <w:r w:rsidRPr="00970B23">
        <w:rPr>
          <w:rFonts w:ascii="Arial" w:eastAsia="Times New Roman" w:hAnsi="Arial" w:cs="Arial"/>
          <w:color w:val="222222"/>
          <w:sz w:val="24"/>
          <w:szCs w:val="24"/>
        </w:rPr>
        <w:t>vitelline</w:t>
      </w:r>
      <w:proofErr w:type="spellEnd"/>
      <w:r w:rsidRPr="00970B23">
        <w:rPr>
          <w:rFonts w:ascii="Arial" w:eastAsia="Times New Roman" w:hAnsi="Arial" w:cs="Arial"/>
          <w:color w:val="222222"/>
          <w:sz w:val="24"/>
          <w:szCs w:val="24"/>
        </w:rPr>
        <w:t xml:space="preserve"> and the dorsal mesentery, into the gonadal ridge. They reach this structure in the 6thweek.</w:t>
      </w:r>
    </w:p>
    <w:p w:rsidR="00970B23" w:rsidRP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Climbing fiber originate from</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&gt;Inferior olive nucleus</w:t>
      </w:r>
    </w:p>
    <w:p w:rsid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r w:rsidRPr="00970B23">
        <w:rPr>
          <w:rFonts w:ascii="Arial" w:eastAsia="Times New Roman" w:hAnsi="Arial" w:cs="Arial"/>
          <w:color w:val="222222"/>
          <w:sz w:val="24"/>
          <w:szCs w:val="24"/>
        </w:rPr>
        <w:t xml:space="preserve">Climbing fiber is shown originating from the inferior olive (green). Climbing fibers are the name given to a series of neuronal projections from the inferior </w:t>
      </w:r>
      <w:proofErr w:type="spellStart"/>
      <w:r w:rsidRPr="00970B23">
        <w:rPr>
          <w:rFonts w:ascii="Arial" w:eastAsia="Times New Roman" w:hAnsi="Arial" w:cs="Arial"/>
          <w:color w:val="222222"/>
          <w:sz w:val="24"/>
          <w:szCs w:val="24"/>
        </w:rPr>
        <w:t>olivary</w:t>
      </w:r>
      <w:proofErr w:type="spellEnd"/>
      <w:r w:rsidRPr="00970B23">
        <w:rPr>
          <w:rFonts w:ascii="Arial" w:eastAsia="Times New Roman" w:hAnsi="Arial" w:cs="Arial"/>
          <w:color w:val="222222"/>
          <w:sz w:val="24"/>
          <w:szCs w:val="24"/>
        </w:rPr>
        <w:t xml:space="preserve"> nucleus located in the medulla oblongata.</w:t>
      </w:r>
    </w:p>
    <w:p w:rsidR="00970B23" w:rsidRP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PTH action on renal tubules</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&gt;Inhibit phosphate absorption in PCT</w:t>
      </w:r>
    </w:p>
    <w:p w:rsidR="00970B23" w:rsidRDefault="00970B23" w:rsidP="00970B23">
      <w:pPr>
        <w:tabs>
          <w:tab w:val="left" w:pos="3526"/>
          <w:tab w:val="left" w:pos="5530"/>
        </w:tabs>
        <w:spacing w:after="0" w:line="240" w:lineRule="auto"/>
        <w:ind w:left="93"/>
        <w:rPr>
          <w:rFonts w:ascii="Arial" w:eastAsia="Times New Roman" w:hAnsi="Arial" w:cs="Arial"/>
          <w:color w:val="52565A"/>
          <w:sz w:val="20"/>
          <w:szCs w:val="20"/>
        </w:rPr>
      </w:pPr>
      <w:r w:rsidRPr="00970B23">
        <w:rPr>
          <w:rFonts w:ascii="Arial" w:eastAsia="Times New Roman" w:hAnsi="Arial" w:cs="Arial"/>
          <w:color w:val="52565A"/>
          <w:sz w:val="20"/>
          <w:szCs w:val="20"/>
        </w:rPr>
        <w:t>PTH reduces the reabsorption of phosphate from the proximal tubule of the kidney, which means more phosphate is excreted through the urine. </w:t>
      </w:r>
    </w:p>
    <w:p w:rsidR="00970B23" w:rsidRPr="00970B23" w:rsidRDefault="00970B23" w:rsidP="00970B23">
      <w:pPr>
        <w:tabs>
          <w:tab w:val="left" w:pos="3526"/>
          <w:tab w:val="left" w:pos="5530"/>
        </w:tabs>
        <w:spacing w:after="0" w:line="240" w:lineRule="auto"/>
        <w:ind w:left="93"/>
        <w:rPr>
          <w:rFonts w:ascii="Arial" w:eastAsia="Times New Roman" w:hAnsi="Arial" w:cs="Arial"/>
          <w:color w:val="52565A"/>
          <w:sz w:val="20"/>
          <w:szCs w:val="2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Damage in the right somatosensory causes</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&gt;Loss of crude touch of left side</w:t>
      </w:r>
    </w:p>
    <w:p w:rsidR="00970B23" w:rsidRDefault="00970B23" w:rsidP="00970B23">
      <w:pPr>
        <w:tabs>
          <w:tab w:val="left" w:pos="3526"/>
          <w:tab w:val="left" w:pos="5530"/>
        </w:tabs>
        <w:spacing w:after="0" w:line="240" w:lineRule="auto"/>
        <w:ind w:left="93"/>
        <w:rPr>
          <w:rFonts w:ascii="Arial" w:eastAsia="Times New Roman" w:hAnsi="Arial" w:cs="Arial"/>
          <w:color w:val="52565A"/>
          <w:sz w:val="20"/>
          <w:szCs w:val="20"/>
        </w:rPr>
      </w:pPr>
      <w:proofErr w:type="gramStart"/>
      <w:r w:rsidRPr="00970B23">
        <w:rPr>
          <w:rFonts w:ascii="Arial" w:eastAsia="Times New Roman" w:hAnsi="Arial" w:cs="Arial"/>
          <w:color w:val="52565A"/>
          <w:sz w:val="20"/>
          <w:szCs w:val="20"/>
        </w:rPr>
        <w:t>somatosensory</w:t>
      </w:r>
      <w:proofErr w:type="gramEnd"/>
      <w:r w:rsidRPr="00970B23">
        <w:rPr>
          <w:rFonts w:ascii="Arial" w:eastAsia="Times New Roman" w:hAnsi="Arial" w:cs="Arial"/>
          <w:color w:val="52565A"/>
          <w:sz w:val="20"/>
          <w:szCs w:val="20"/>
        </w:rPr>
        <w:t xml:space="preserve"> losses in his left hand include ... symptoms are </w:t>
      </w:r>
      <w:proofErr w:type="spellStart"/>
      <w:r w:rsidRPr="00970B23">
        <w:rPr>
          <w:rFonts w:ascii="Arial" w:eastAsia="Times New Roman" w:hAnsi="Arial" w:cs="Arial"/>
          <w:color w:val="52565A"/>
          <w:sz w:val="20"/>
          <w:szCs w:val="20"/>
        </w:rPr>
        <w:t>ipsilesional</w:t>
      </w:r>
      <w:proofErr w:type="spellEnd"/>
      <w:r w:rsidRPr="00970B23">
        <w:rPr>
          <w:rFonts w:ascii="Arial" w:eastAsia="Times New Roman" w:hAnsi="Arial" w:cs="Arial"/>
          <w:color w:val="52565A"/>
          <w:sz w:val="20"/>
          <w:szCs w:val="20"/>
        </w:rPr>
        <w:t xml:space="preserve"> (i.e., involve damage to the right half of the spinal cord, ... touch and proprioception, but no loss of pain, temperature or crude touch sensitivity.</w:t>
      </w:r>
    </w:p>
    <w:p w:rsidR="00970B23" w:rsidRPr="00970B23" w:rsidRDefault="00970B23" w:rsidP="00970B23">
      <w:pPr>
        <w:tabs>
          <w:tab w:val="left" w:pos="3526"/>
          <w:tab w:val="left" w:pos="5530"/>
        </w:tabs>
        <w:spacing w:after="0" w:line="240" w:lineRule="auto"/>
        <w:ind w:left="93"/>
        <w:rPr>
          <w:rFonts w:ascii="Arial" w:eastAsia="Times New Roman" w:hAnsi="Arial" w:cs="Arial"/>
          <w:color w:val="52565A"/>
          <w:sz w:val="20"/>
          <w:szCs w:val="2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Aphasia &amp; Facial nerve palsy on same side. Which artery is most likely blocked</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&gt;Middle cerebral artery</w:t>
      </w:r>
    </w:p>
    <w:p w:rsidR="00970B23" w:rsidRDefault="00970B23" w:rsidP="00970B23">
      <w:pPr>
        <w:tabs>
          <w:tab w:val="left" w:pos="3526"/>
          <w:tab w:val="left" w:pos="5530"/>
        </w:tabs>
        <w:spacing w:after="0" w:line="240" w:lineRule="auto"/>
        <w:ind w:left="93"/>
        <w:rPr>
          <w:rFonts w:ascii="Arial" w:eastAsia="Times New Roman" w:hAnsi="Arial" w:cs="Arial"/>
          <w:color w:val="3C4043"/>
          <w:sz w:val="20"/>
          <w:szCs w:val="20"/>
        </w:rPr>
      </w:pPr>
      <w:r w:rsidRPr="00970B23">
        <w:rPr>
          <w:rFonts w:ascii="Arial" w:eastAsia="Times New Roman" w:hAnsi="Arial" w:cs="Arial"/>
          <w:color w:val="3C4043"/>
          <w:sz w:val="20"/>
          <w:szCs w:val="20"/>
        </w:rPr>
        <w:t>The MCA is by far the largest cerebral artery and is the vessel most commonly affected by cerebrovascular accident.</w:t>
      </w:r>
    </w:p>
    <w:p w:rsidR="00970B23" w:rsidRPr="00970B23" w:rsidRDefault="00970B23" w:rsidP="00970B23">
      <w:pPr>
        <w:tabs>
          <w:tab w:val="left" w:pos="3526"/>
          <w:tab w:val="left" w:pos="5530"/>
        </w:tabs>
        <w:spacing w:after="0" w:line="240" w:lineRule="auto"/>
        <w:ind w:left="93"/>
        <w:rPr>
          <w:rFonts w:ascii="Arial" w:eastAsia="Times New Roman" w:hAnsi="Arial" w:cs="Arial"/>
          <w:color w:val="3C4043"/>
          <w:sz w:val="20"/>
          <w:szCs w:val="2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w:t>
      </w:r>
      <w:proofErr w:type="gramStart"/>
      <w:r w:rsidRPr="00970B23">
        <w:rPr>
          <w:rFonts w:ascii="Calibri" w:eastAsia="Times New Roman" w:hAnsi="Calibri" w:cs="Calibri"/>
          <w:b/>
          <w:bCs/>
          <w:color w:val="1F497D" w:themeColor="text2"/>
          <w:sz w:val="26"/>
          <w:szCs w:val="26"/>
          <w:u w:val="single"/>
        </w:rPr>
        <w:t>containing</w:t>
      </w:r>
      <w:proofErr w:type="gramEnd"/>
      <w:r w:rsidRPr="00970B23">
        <w:rPr>
          <w:rFonts w:ascii="Calibri" w:eastAsia="Times New Roman" w:hAnsi="Calibri" w:cs="Calibri"/>
          <w:b/>
          <w:bCs/>
          <w:color w:val="1F497D" w:themeColor="text2"/>
          <w:sz w:val="26"/>
          <w:szCs w:val="26"/>
          <w:u w:val="single"/>
        </w:rPr>
        <w:t xml:space="preserve"> </w:t>
      </w:r>
      <w:proofErr w:type="spellStart"/>
      <w:r w:rsidRPr="00970B23">
        <w:rPr>
          <w:rFonts w:ascii="Calibri" w:eastAsia="Times New Roman" w:hAnsi="Calibri" w:cs="Calibri"/>
          <w:b/>
          <w:bCs/>
          <w:color w:val="1F497D" w:themeColor="text2"/>
          <w:sz w:val="26"/>
          <w:szCs w:val="26"/>
          <w:u w:val="single"/>
        </w:rPr>
        <w:t>IgE</w:t>
      </w:r>
      <w:proofErr w:type="spellEnd"/>
      <w:r w:rsidRPr="00970B23">
        <w:rPr>
          <w:rFonts w:ascii="Calibri" w:eastAsia="Times New Roman" w:hAnsi="Calibri" w:cs="Calibri"/>
          <w:b/>
          <w:bCs/>
          <w:color w:val="1F497D" w:themeColor="text2"/>
          <w:sz w:val="26"/>
          <w:szCs w:val="26"/>
          <w:u w:val="single"/>
        </w:rPr>
        <w:t xml:space="preserve"> receptors and dense basophilic granules with histamine are?----&gt;Basophils</w:t>
      </w:r>
    </w:p>
    <w:p w:rsidR="00970B23" w:rsidRDefault="00970B23" w:rsidP="00970B23">
      <w:pPr>
        <w:tabs>
          <w:tab w:val="left" w:pos="3526"/>
          <w:tab w:val="left" w:pos="5530"/>
        </w:tabs>
        <w:spacing w:after="0" w:line="240" w:lineRule="auto"/>
        <w:ind w:left="93"/>
        <w:rPr>
          <w:rFonts w:ascii="Arial" w:eastAsia="Times New Roman" w:hAnsi="Arial" w:cs="Arial"/>
          <w:color w:val="3C4043"/>
          <w:sz w:val="20"/>
          <w:szCs w:val="20"/>
        </w:rPr>
      </w:pPr>
      <w:r w:rsidRPr="00970B23">
        <w:rPr>
          <w:rFonts w:ascii="Arial" w:eastAsia="Times New Roman" w:hAnsi="Arial" w:cs="Arial"/>
          <w:color w:val="3C4043"/>
          <w:sz w:val="20"/>
          <w:szCs w:val="20"/>
        </w:rPr>
        <w:t xml:space="preserve">They contain cytoplasmic granules with similar histamine levels per cell as mast cells. In contrast, the amount of </w:t>
      </w:r>
      <w:proofErr w:type="spellStart"/>
      <w:r w:rsidRPr="00970B23">
        <w:rPr>
          <w:rFonts w:ascii="Arial" w:eastAsia="Times New Roman" w:hAnsi="Arial" w:cs="Arial"/>
          <w:color w:val="3C4043"/>
          <w:sz w:val="20"/>
          <w:szCs w:val="20"/>
        </w:rPr>
        <w:t>tryptase</w:t>
      </w:r>
      <w:proofErr w:type="spellEnd"/>
      <w:r w:rsidRPr="00970B23">
        <w:rPr>
          <w:rFonts w:ascii="Arial" w:eastAsia="Times New Roman" w:hAnsi="Arial" w:cs="Arial"/>
          <w:color w:val="3C4043"/>
          <w:sz w:val="20"/>
          <w:szCs w:val="20"/>
        </w:rPr>
        <w:t xml:space="preserve"> in basophils is less than 1% of that in mast cells. </w:t>
      </w:r>
      <w:proofErr w:type="gramStart"/>
      <w:r w:rsidRPr="00970B23">
        <w:rPr>
          <w:rFonts w:ascii="Arial" w:eastAsia="Times New Roman" w:hAnsi="Arial" w:cs="Arial"/>
          <w:color w:val="3C4043"/>
          <w:sz w:val="20"/>
          <w:szCs w:val="20"/>
        </w:rPr>
        <w:t xml:space="preserve">Cross-linking of the </w:t>
      </w:r>
      <w:proofErr w:type="spellStart"/>
      <w:r w:rsidRPr="00970B23">
        <w:rPr>
          <w:rFonts w:ascii="Arial" w:eastAsia="Times New Roman" w:hAnsi="Arial" w:cs="Arial"/>
          <w:color w:val="3C4043"/>
          <w:sz w:val="20"/>
          <w:szCs w:val="20"/>
        </w:rPr>
        <w:t>FcεRI</w:t>
      </w:r>
      <w:proofErr w:type="spellEnd"/>
      <w:r w:rsidRPr="00970B23">
        <w:rPr>
          <w:rFonts w:ascii="Arial" w:eastAsia="Times New Roman" w:hAnsi="Arial" w:cs="Arial"/>
          <w:color w:val="3C4043"/>
          <w:sz w:val="20"/>
          <w:szCs w:val="20"/>
        </w:rPr>
        <w:t xml:space="preserve"> by </w:t>
      </w:r>
      <w:proofErr w:type="spellStart"/>
      <w:r w:rsidRPr="00970B23">
        <w:rPr>
          <w:rFonts w:ascii="Arial" w:eastAsia="Times New Roman" w:hAnsi="Arial" w:cs="Arial"/>
          <w:color w:val="3C4043"/>
          <w:sz w:val="20"/>
          <w:szCs w:val="20"/>
        </w:rPr>
        <w:t>IgE</w:t>
      </w:r>
      <w:proofErr w:type="spellEnd"/>
      <w:r w:rsidRPr="00970B23">
        <w:rPr>
          <w:rFonts w:ascii="Arial" w:eastAsia="Times New Roman" w:hAnsi="Arial" w:cs="Arial"/>
          <w:color w:val="3C4043"/>
          <w:sz w:val="20"/>
          <w:szCs w:val="20"/>
        </w:rPr>
        <w:t>-antigen complexes causes basophil degranulation and mediator release, particularly of histamine.</w:t>
      </w:r>
      <w:proofErr w:type="gramEnd"/>
    </w:p>
    <w:p w:rsidR="00970B23" w:rsidRPr="00970B23" w:rsidRDefault="00970B23" w:rsidP="00970B23">
      <w:pPr>
        <w:tabs>
          <w:tab w:val="left" w:pos="3526"/>
          <w:tab w:val="left" w:pos="5530"/>
        </w:tabs>
        <w:spacing w:after="0" w:line="240" w:lineRule="auto"/>
        <w:ind w:left="93"/>
        <w:rPr>
          <w:rFonts w:ascii="Arial" w:eastAsia="Times New Roman" w:hAnsi="Arial" w:cs="Arial"/>
          <w:color w:val="3C4043"/>
          <w:sz w:val="20"/>
          <w:szCs w:val="2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metallic</w:t>
      </w:r>
      <w:proofErr w:type="gramEnd"/>
      <w:r w:rsidRPr="00970B23">
        <w:rPr>
          <w:rFonts w:ascii="Calibri" w:eastAsia="Times New Roman" w:hAnsi="Calibri" w:cs="Calibri"/>
          <w:b/>
          <w:bCs/>
          <w:color w:val="1F497D" w:themeColor="text2"/>
          <w:sz w:val="26"/>
          <w:szCs w:val="26"/>
          <w:u w:val="single"/>
        </w:rPr>
        <w:t xml:space="preserve"> taste The most probable medication it is?----&gt;Metformin</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Metformin (</w:t>
      </w:r>
      <w:proofErr w:type="spellStart"/>
      <w:r w:rsidRPr="00970B23">
        <w:rPr>
          <w:rFonts w:ascii="Calibri" w:eastAsia="Times New Roman" w:hAnsi="Calibri" w:cs="Calibri"/>
        </w:rPr>
        <w:t>biguanide</w:t>
      </w:r>
      <w:proofErr w:type="spellEnd"/>
      <w:r w:rsidRPr="00970B23">
        <w:rPr>
          <w:rFonts w:ascii="Calibri" w:eastAsia="Times New Roman" w:hAnsi="Calibri" w:cs="Calibri"/>
        </w:rPr>
        <w:t>) should be the first-line drug for managing type 2 diabetes</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Primary TB granuloma complex is</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&gt;Granuloma with surrounding lymphatic</w:t>
      </w:r>
    </w:p>
    <w:p w:rsidR="00970B23" w:rsidRDefault="00970B23" w:rsidP="00970B23">
      <w:pPr>
        <w:tabs>
          <w:tab w:val="left" w:pos="3526"/>
          <w:tab w:val="left" w:pos="5530"/>
        </w:tabs>
        <w:spacing w:after="0" w:line="240" w:lineRule="auto"/>
        <w:ind w:left="93"/>
        <w:rPr>
          <w:rFonts w:ascii="Arial" w:eastAsia="Times New Roman" w:hAnsi="Arial" w:cs="Arial"/>
          <w:color w:val="3C4043"/>
          <w:sz w:val="20"/>
          <w:szCs w:val="20"/>
        </w:rPr>
      </w:pPr>
      <w:r w:rsidRPr="00970B23">
        <w:rPr>
          <w:rFonts w:ascii="Arial" w:eastAsia="Times New Roman" w:hAnsi="Arial" w:cs="Arial"/>
          <w:color w:val="3C4043"/>
          <w:sz w:val="20"/>
          <w:szCs w:val="20"/>
        </w:rPr>
        <w:t xml:space="preserve">These lesions are characteristic of the first infection tuberculosis that heals to form a </w:t>
      </w:r>
      <w:proofErr w:type="spellStart"/>
      <w:r w:rsidRPr="00970B23">
        <w:rPr>
          <w:rFonts w:ascii="Arial" w:eastAsia="Times New Roman" w:hAnsi="Arial" w:cs="Arial"/>
          <w:color w:val="3C4043"/>
          <w:sz w:val="20"/>
          <w:szCs w:val="20"/>
        </w:rPr>
        <w:t>Gohn</w:t>
      </w:r>
      <w:proofErr w:type="spellEnd"/>
      <w:r w:rsidRPr="00970B23">
        <w:rPr>
          <w:rFonts w:ascii="Arial" w:eastAsia="Times New Roman" w:hAnsi="Arial" w:cs="Arial"/>
          <w:color w:val="3C4043"/>
          <w:sz w:val="20"/>
          <w:szCs w:val="20"/>
        </w:rPr>
        <w:t xml:space="preserve"> complex with calcified granulomas in the lung and </w:t>
      </w:r>
      <w:proofErr w:type="spellStart"/>
      <w:r w:rsidRPr="00970B23">
        <w:rPr>
          <w:rFonts w:ascii="Arial" w:eastAsia="Times New Roman" w:hAnsi="Arial" w:cs="Arial"/>
          <w:color w:val="3C4043"/>
          <w:sz w:val="20"/>
          <w:szCs w:val="20"/>
        </w:rPr>
        <w:t>hilar</w:t>
      </w:r>
      <w:proofErr w:type="spellEnd"/>
      <w:r w:rsidRPr="00970B23">
        <w:rPr>
          <w:rFonts w:ascii="Arial" w:eastAsia="Times New Roman" w:hAnsi="Arial" w:cs="Arial"/>
          <w:color w:val="3C4043"/>
          <w:sz w:val="20"/>
          <w:szCs w:val="20"/>
        </w:rPr>
        <w:t xml:space="preserve"> lymph nodes.</w:t>
      </w:r>
    </w:p>
    <w:p w:rsidR="00970B23" w:rsidRPr="00970B23" w:rsidRDefault="00970B23" w:rsidP="00970B23">
      <w:pPr>
        <w:tabs>
          <w:tab w:val="left" w:pos="3526"/>
          <w:tab w:val="left" w:pos="5530"/>
        </w:tabs>
        <w:spacing w:after="0" w:line="240" w:lineRule="auto"/>
        <w:ind w:left="93"/>
        <w:rPr>
          <w:rFonts w:ascii="Arial" w:eastAsia="Times New Roman" w:hAnsi="Arial" w:cs="Arial"/>
          <w:color w:val="3C4043"/>
          <w:sz w:val="20"/>
          <w:szCs w:val="2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Homonymous hemianopia is due to lesion in</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&gt;Optic tract</w:t>
      </w:r>
    </w:p>
    <w:p w:rsid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r w:rsidRPr="00970B23">
        <w:rPr>
          <w:rFonts w:ascii="Arial" w:eastAsia="Times New Roman" w:hAnsi="Arial" w:cs="Arial"/>
          <w:color w:val="222222"/>
          <w:sz w:val="24"/>
          <w:szCs w:val="24"/>
        </w:rPr>
        <w:t xml:space="preserve">Vascular and neoplastic (malignant or benign </w:t>
      </w:r>
      <w:proofErr w:type="spellStart"/>
      <w:r w:rsidRPr="00970B23">
        <w:rPr>
          <w:rFonts w:ascii="Arial" w:eastAsia="Times New Roman" w:hAnsi="Arial" w:cs="Arial"/>
          <w:color w:val="222222"/>
          <w:sz w:val="24"/>
          <w:szCs w:val="24"/>
        </w:rPr>
        <w:t>tumours</w:t>
      </w:r>
      <w:proofErr w:type="spellEnd"/>
      <w:proofErr w:type="gramStart"/>
      <w:r w:rsidRPr="00970B23">
        <w:rPr>
          <w:rFonts w:ascii="Arial" w:eastAsia="Times New Roman" w:hAnsi="Arial" w:cs="Arial"/>
          <w:color w:val="222222"/>
          <w:sz w:val="24"/>
          <w:szCs w:val="24"/>
        </w:rPr>
        <w:t>)lesions</w:t>
      </w:r>
      <w:proofErr w:type="gramEnd"/>
      <w:r w:rsidRPr="00970B23">
        <w:rPr>
          <w:rFonts w:ascii="Arial" w:eastAsia="Times New Roman" w:hAnsi="Arial" w:cs="Arial"/>
          <w:color w:val="222222"/>
          <w:sz w:val="24"/>
          <w:szCs w:val="24"/>
        </w:rPr>
        <w:t xml:space="preserve"> from the optic tract, to visual cortex can cause a contralateral homonymous </w:t>
      </w:r>
      <w:proofErr w:type="spellStart"/>
      <w:r w:rsidRPr="00970B23">
        <w:rPr>
          <w:rFonts w:ascii="Arial" w:eastAsia="Times New Roman" w:hAnsi="Arial" w:cs="Arial"/>
          <w:color w:val="222222"/>
          <w:sz w:val="24"/>
          <w:szCs w:val="24"/>
        </w:rPr>
        <w:t>hemianopsia</w:t>
      </w:r>
      <w:proofErr w:type="spellEnd"/>
      <w:r w:rsidRPr="00970B23">
        <w:rPr>
          <w:rFonts w:ascii="Arial" w:eastAsia="Times New Roman" w:hAnsi="Arial" w:cs="Arial"/>
          <w:color w:val="222222"/>
          <w:sz w:val="24"/>
          <w:szCs w:val="24"/>
        </w:rPr>
        <w:t>.</w:t>
      </w:r>
    </w:p>
    <w:p w:rsidR="00970B23" w:rsidRP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Tumor involvement of </w:t>
      </w:r>
      <w:proofErr w:type="spellStart"/>
      <w:r w:rsidRPr="00970B23">
        <w:rPr>
          <w:rFonts w:ascii="Calibri" w:eastAsia="Times New Roman" w:hAnsi="Calibri" w:cs="Calibri"/>
          <w:b/>
          <w:bCs/>
          <w:color w:val="1F497D" w:themeColor="text2"/>
          <w:sz w:val="26"/>
          <w:szCs w:val="26"/>
          <w:u w:val="single"/>
        </w:rPr>
        <w:t>submental</w:t>
      </w:r>
      <w:proofErr w:type="spellEnd"/>
      <w:r w:rsidRPr="00970B23">
        <w:rPr>
          <w:rFonts w:ascii="Calibri" w:eastAsia="Times New Roman" w:hAnsi="Calibri" w:cs="Calibri"/>
          <w:b/>
          <w:bCs/>
          <w:color w:val="1F497D" w:themeColor="text2"/>
          <w:sz w:val="26"/>
          <w:szCs w:val="26"/>
          <w:u w:val="single"/>
        </w:rPr>
        <w:t xml:space="preserve"> and submandibular lymph node</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&gt;Tongue</w:t>
      </w:r>
    </w:p>
    <w:p w:rsidR="00970B23" w:rsidRDefault="00970B23" w:rsidP="00970B23">
      <w:pPr>
        <w:tabs>
          <w:tab w:val="left" w:pos="3526"/>
          <w:tab w:val="left" w:pos="5530"/>
        </w:tabs>
        <w:spacing w:after="0" w:line="240" w:lineRule="auto"/>
        <w:ind w:left="93"/>
        <w:rPr>
          <w:rFonts w:ascii="Arial" w:eastAsia="Times New Roman" w:hAnsi="Arial" w:cs="Arial"/>
          <w:color w:val="222222"/>
          <w:sz w:val="16"/>
          <w:szCs w:val="16"/>
        </w:rPr>
      </w:pPr>
      <w:r w:rsidRPr="00970B23">
        <w:rPr>
          <w:rFonts w:ascii="Arial" w:eastAsia="Times New Roman" w:hAnsi="Arial" w:cs="Arial"/>
          <w:color w:val="222222"/>
          <w:sz w:val="16"/>
          <w:szCs w:val="16"/>
        </w:rPr>
        <w:t xml:space="preserve">The afferents of the submandibular glands drain the medial </w:t>
      </w:r>
      <w:proofErr w:type="spellStart"/>
      <w:r w:rsidRPr="00970B23">
        <w:rPr>
          <w:rFonts w:ascii="Arial" w:eastAsia="Times New Roman" w:hAnsi="Arial" w:cs="Arial"/>
          <w:color w:val="222222"/>
          <w:sz w:val="16"/>
          <w:szCs w:val="16"/>
        </w:rPr>
        <w:t>canthus</w:t>
      </w:r>
      <w:proofErr w:type="spellEnd"/>
      <w:r w:rsidRPr="00970B23">
        <w:rPr>
          <w:rFonts w:ascii="Arial" w:eastAsia="Times New Roman" w:hAnsi="Arial" w:cs="Arial"/>
          <w:color w:val="222222"/>
          <w:sz w:val="16"/>
          <w:szCs w:val="16"/>
        </w:rPr>
        <w:t xml:space="preserve">, the cheek, the side of the nose, the upper lip, </w:t>
      </w:r>
      <w:proofErr w:type="gramStart"/>
      <w:r w:rsidRPr="00970B23">
        <w:rPr>
          <w:rFonts w:ascii="Arial" w:eastAsia="Times New Roman" w:hAnsi="Arial" w:cs="Arial"/>
          <w:color w:val="222222"/>
          <w:sz w:val="16"/>
          <w:szCs w:val="16"/>
        </w:rPr>
        <w:t>the</w:t>
      </w:r>
      <w:proofErr w:type="gramEnd"/>
      <w:r w:rsidRPr="00970B23">
        <w:rPr>
          <w:rFonts w:ascii="Arial" w:eastAsia="Times New Roman" w:hAnsi="Arial" w:cs="Arial"/>
          <w:color w:val="222222"/>
          <w:sz w:val="16"/>
          <w:szCs w:val="16"/>
        </w:rPr>
        <w:t xml:space="preserve"> lateral part of the lower lip, the gums, and the anterior part of the margin of the tongue. Efferent lymph vessels from the facial and </w:t>
      </w:r>
      <w:proofErr w:type="spellStart"/>
      <w:r w:rsidRPr="00970B23">
        <w:rPr>
          <w:rFonts w:ascii="Arial" w:eastAsia="Times New Roman" w:hAnsi="Arial" w:cs="Arial"/>
          <w:color w:val="222222"/>
          <w:sz w:val="16"/>
          <w:szCs w:val="16"/>
        </w:rPr>
        <w:t>submental</w:t>
      </w:r>
      <w:proofErr w:type="spellEnd"/>
      <w:r w:rsidRPr="00970B23">
        <w:rPr>
          <w:rFonts w:ascii="Arial" w:eastAsia="Times New Roman" w:hAnsi="Arial" w:cs="Arial"/>
          <w:color w:val="222222"/>
          <w:sz w:val="16"/>
          <w:szCs w:val="16"/>
        </w:rPr>
        <w:t xml:space="preserve"> lymph nodes also enter the submandibular glands.</w:t>
      </w:r>
    </w:p>
    <w:p w:rsidR="00970B23" w:rsidRPr="00970B23" w:rsidRDefault="00970B23" w:rsidP="00970B23">
      <w:pPr>
        <w:tabs>
          <w:tab w:val="left" w:pos="3526"/>
          <w:tab w:val="left" w:pos="5530"/>
        </w:tabs>
        <w:spacing w:after="0" w:line="240" w:lineRule="auto"/>
        <w:ind w:left="93"/>
        <w:rPr>
          <w:rFonts w:ascii="Arial" w:eastAsia="Times New Roman" w:hAnsi="Arial" w:cs="Arial"/>
          <w:color w:val="222222"/>
          <w:sz w:val="16"/>
          <w:szCs w:val="16"/>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w:t>
      </w:r>
      <w:proofErr w:type="gramStart"/>
      <w:r w:rsidRPr="00970B23">
        <w:rPr>
          <w:rFonts w:ascii="Calibri" w:eastAsia="Times New Roman" w:hAnsi="Calibri" w:cs="Calibri"/>
          <w:b/>
          <w:bCs/>
          <w:color w:val="1F497D" w:themeColor="text2"/>
          <w:sz w:val="26"/>
          <w:szCs w:val="26"/>
          <w:u w:val="single"/>
        </w:rPr>
        <w:t>low</w:t>
      </w:r>
      <w:proofErr w:type="gramEnd"/>
      <w:r w:rsidRPr="00970B23">
        <w:rPr>
          <w:rFonts w:ascii="Calibri" w:eastAsia="Times New Roman" w:hAnsi="Calibri" w:cs="Calibri"/>
          <w:b/>
          <w:bCs/>
          <w:color w:val="1F497D" w:themeColor="text2"/>
          <w:sz w:val="26"/>
          <w:szCs w:val="26"/>
          <w:u w:val="single"/>
        </w:rPr>
        <w:t xml:space="preserve"> amplitude QRS complex is?----&gt;Old Ml</w:t>
      </w:r>
    </w:p>
    <w:p w:rsidR="00970B23" w:rsidRDefault="00970B23" w:rsidP="00970B23">
      <w:pPr>
        <w:tabs>
          <w:tab w:val="left" w:pos="3526"/>
          <w:tab w:val="left" w:pos="5530"/>
        </w:tabs>
        <w:spacing w:after="0" w:line="240" w:lineRule="auto"/>
        <w:ind w:left="93"/>
        <w:rPr>
          <w:rFonts w:ascii="Arial" w:eastAsia="Times New Roman" w:hAnsi="Arial" w:cs="Arial"/>
          <w:color w:val="333333"/>
          <w:sz w:val="24"/>
          <w:szCs w:val="24"/>
        </w:rPr>
      </w:pPr>
      <w:proofErr w:type="gramStart"/>
      <w:r w:rsidRPr="00970B23">
        <w:rPr>
          <w:rFonts w:ascii="Arial" w:eastAsia="Times New Roman" w:hAnsi="Arial" w:cs="Arial"/>
          <w:color w:val="333333"/>
          <w:sz w:val="24"/>
          <w:szCs w:val="24"/>
        </w:rPr>
        <w:t>;</w:t>
      </w:r>
      <w:proofErr w:type="spellStart"/>
      <w:r w:rsidRPr="00970B23">
        <w:rPr>
          <w:rFonts w:ascii="Arial" w:eastAsia="Times New Roman" w:hAnsi="Arial" w:cs="Arial"/>
          <w:color w:val="333333"/>
          <w:sz w:val="24"/>
          <w:szCs w:val="24"/>
        </w:rPr>
        <w:t>ow</w:t>
      </w:r>
      <w:proofErr w:type="spellEnd"/>
      <w:proofErr w:type="gramEnd"/>
      <w:r w:rsidRPr="00970B23">
        <w:rPr>
          <w:rFonts w:ascii="Arial" w:eastAsia="Times New Roman" w:hAnsi="Arial" w:cs="Arial"/>
          <w:color w:val="333333"/>
          <w:sz w:val="24"/>
          <w:szCs w:val="24"/>
        </w:rPr>
        <w:t xml:space="preserve"> voltage may be present in the following </w:t>
      </w:r>
      <w:proofErr w:type="spellStart"/>
      <w:r w:rsidRPr="00970B23">
        <w:rPr>
          <w:rFonts w:ascii="Arial" w:eastAsia="Times New Roman" w:hAnsi="Arial" w:cs="Arial"/>
          <w:color w:val="333333"/>
          <w:sz w:val="24"/>
          <w:szCs w:val="24"/>
        </w:rPr>
        <w:t>situations:Chronic</w:t>
      </w:r>
      <w:proofErr w:type="spellEnd"/>
      <w:r w:rsidRPr="00970B23">
        <w:rPr>
          <w:rFonts w:ascii="Arial" w:eastAsia="Times New Roman" w:hAnsi="Arial" w:cs="Arial"/>
          <w:color w:val="333333"/>
          <w:sz w:val="24"/>
          <w:szCs w:val="24"/>
        </w:rPr>
        <w:t xml:space="preserve"> obstructive pulmonary disease, or COPD, Obesity, Pericardial effusion, Severe hypothyroidism, Massive </w:t>
      </w:r>
      <w:r w:rsidRPr="00970B23">
        <w:rPr>
          <w:rFonts w:ascii="Arial" w:eastAsia="Times New Roman" w:hAnsi="Arial" w:cs="Arial"/>
          <w:color w:val="333333"/>
          <w:sz w:val="24"/>
          <w:szCs w:val="24"/>
        </w:rPr>
        <w:lastRenderedPageBreak/>
        <w:t>myocardial damage/infarction, Infiltrative/restrictive diseases such as amyloid cardiomyopathy</w:t>
      </w:r>
    </w:p>
    <w:p w:rsidR="00970B23" w:rsidRPr="00970B23" w:rsidRDefault="00970B23" w:rsidP="00970B23">
      <w:pPr>
        <w:tabs>
          <w:tab w:val="left" w:pos="3526"/>
          <w:tab w:val="left" w:pos="5530"/>
        </w:tabs>
        <w:spacing w:after="0" w:line="240" w:lineRule="auto"/>
        <w:ind w:left="93"/>
        <w:rPr>
          <w:rFonts w:ascii="Arial" w:eastAsia="Times New Roman" w:hAnsi="Arial" w:cs="Arial"/>
          <w:color w:val="333333"/>
          <w:sz w:val="24"/>
          <w:szCs w:val="2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ECG of atrial fibrillation</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&gt;Irregular R-R interval</w:t>
      </w:r>
    </w:p>
    <w:p w:rsid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r w:rsidRPr="00970B23">
        <w:rPr>
          <w:rFonts w:ascii="Arial" w:eastAsia="Times New Roman" w:hAnsi="Arial" w:cs="Arial"/>
          <w:color w:val="222222"/>
          <w:sz w:val="24"/>
          <w:szCs w:val="24"/>
        </w:rPr>
        <w:t>The hallmark of atrial fibrillation is absence of P-waves and an irregularly irregular (</w:t>
      </w:r>
      <w:proofErr w:type="spellStart"/>
      <w:r w:rsidRPr="00970B23">
        <w:rPr>
          <w:rFonts w:ascii="Arial" w:eastAsia="Times New Roman" w:hAnsi="Arial" w:cs="Arial"/>
          <w:color w:val="222222"/>
          <w:sz w:val="24"/>
          <w:szCs w:val="24"/>
        </w:rPr>
        <w:t>i.e</w:t>
      </w:r>
      <w:proofErr w:type="spellEnd"/>
      <w:r w:rsidRPr="00970B23">
        <w:rPr>
          <w:rFonts w:ascii="Arial" w:eastAsia="Times New Roman" w:hAnsi="Arial" w:cs="Arial"/>
          <w:color w:val="222222"/>
          <w:sz w:val="24"/>
          <w:szCs w:val="24"/>
        </w:rPr>
        <w:t xml:space="preserve"> totally irregular) ventricular rate</w:t>
      </w:r>
    </w:p>
    <w:p w:rsidR="00970B23" w:rsidRP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S3 sound is produced by</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&gt;Rapid filling of ventricle</w:t>
      </w:r>
    </w:p>
    <w:p w:rsid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r w:rsidRPr="00970B23">
        <w:rPr>
          <w:rFonts w:ascii="Arial" w:eastAsia="Times New Roman" w:hAnsi="Arial" w:cs="Arial"/>
          <w:color w:val="222222"/>
          <w:sz w:val="24"/>
          <w:szCs w:val="24"/>
        </w:rPr>
        <w:t>The third heart sound is caused by a sudden deceleration of blood flow into the left ventricle from the left atrium.</w:t>
      </w:r>
    </w:p>
    <w:p w:rsidR="00970B23" w:rsidRP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Maximum aortic pressure is </w:t>
      </w:r>
      <w:proofErr w:type="gramStart"/>
      <w:r w:rsidRPr="00970B23">
        <w:rPr>
          <w:rFonts w:ascii="Calibri" w:eastAsia="Times New Roman" w:hAnsi="Calibri" w:cs="Calibri"/>
          <w:b/>
          <w:bCs/>
          <w:color w:val="1F497D" w:themeColor="text2"/>
          <w:sz w:val="26"/>
          <w:szCs w:val="26"/>
          <w:u w:val="single"/>
        </w:rPr>
        <w:t>during  phase</w:t>
      </w:r>
      <w:proofErr w:type="gramEnd"/>
      <w:r w:rsidRPr="00970B23">
        <w:rPr>
          <w:rFonts w:ascii="Calibri" w:eastAsia="Times New Roman" w:hAnsi="Calibri" w:cs="Calibri"/>
          <w:b/>
          <w:bCs/>
          <w:color w:val="1F497D" w:themeColor="text2"/>
          <w:sz w:val="26"/>
          <w:szCs w:val="26"/>
          <w:u w:val="single"/>
        </w:rPr>
        <w:t xml:space="preserve"> of cardiac cycle?----&gt;Slow ejection</w:t>
      </w:r>
    </w:p>
    <w:p w:rsidR="00970B23" w:rsidRDefault="00970B23" w:rsidP="00970B23">
      <w:pPr>
        <w:tabs>
          <w:tab w:val="left" w:pos="3526"/>
          <w:tab w:val="left" w:pos="5530"/>
        </w:tabs>
        <w:spacing w:after="0" w:line="240" w:lineRule="auto"/>
        <w:ind w:left="93"/>
        <w:rPr>
          <w:rFonts w:ascii="Arial" w:eastAsia="Times New Roman" w:hAnsi="Arial" w:cs="Arial"/>
          <w:color w:val="52565A"/>
          <w:sz w:val="20"/>
          <w:szCs w:val="20"/>
        </w:rPr>
      </w:pPr>
      <w:proofErr w:type="gramStart"/>
      <w:r w:rsidRPr="00970B23">
        <w:rPr>
          <w:rFonts w:ascii="Arial" w:eastAsia="Times New Roman" w:hAnsi="Arial" w:cs="Arial"/>
          <w:color w:val="52565A"/>
          <w:sz w:val="20"/>
          <w:szCs w:val="20"/>
        </w:rPr>
        <w:t>stage</w:t>
      </w:r>
      <w:proofErr w:type="gramEnd"/>
      <w:r w:rsidRPr="00970B23">
        <w:rPr>
          <w:rFonts w:ascii="Arial" w:eastAsia="Times New Roman" w:hAnsi="Arial" w:cs="Arial"/>
          <w:color w:val="52565A"/>
          <w:sz w:val="20"/>
          <w:szCs w:val="20"/>
        </w:rPr>
        <w:t> to the </w:t>
      </w:r>
      <w:proofErr w:type="spellStart"/>
      <w:r w:rsidRPr="00970B23">
        <w:rPr>
          <w:rFonts w:ascii="Arial" w:eastAsia="Times New Roman" w:hAnsi="Arial" w:cs="Arial"/>
          <w:color w:val="52565A"/>
          <w:sz w:val="20"/>
          <w:szCs w:val="20"/>
        </w:rPr>
        <w:t>maximumvolume</w:t>
      </w:r>
      <w:proofErr w:type="spellEnd"/>
      <w:r w:rsidRPr="00970B23">
        <w:rPr>
          <w:rFonts w:ascii="Arial" w:eastAsia="Times New Roman" w:hAnsi="Arial" w:cs="Arial"/>
          <w:color w:val="52565A"/>
          <w:sz w:val="20"/>
          <w:szCs w:val="20"/>
        </w:rPr>
        <w:t xml:space="preserve"> occurring in the "Atrial systole" sub-stage.</w:t>
      </w:r>
    </w:p>
    <w:p w:rsidR="00970B23" w:rsidRPr="00970B23" w:rsidRDefault="00970B23" w:rsidP="00970B23">
      <w:pPr>
        <w:tabs>
          <w:tab w:val="left" w:pos="3526"/>
          <w:tab w:val="left" w:pos="5530"/>
        </w:tabs>
        <w:spacing w:after="0" w:line="240" w:lineRule="auto"/>
        <w:ind w:left="93"/>
        <w:rPr>
          <w:rFonts w:ascii="Arial" w:eastAsia="Times New Roman" w:hAnsi="Arial" w:cs="Arial"/>
          <w:color w:val="52565A"/>
          <w:sz w:val="20"/>
          <w:szCs w:val="2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Mechanism of reduction in size of organ in chemotherapy is----&gt;Apoptosis</w:t>
      </w:r>
    </w:p>
    <w:p w:rsid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r w:rsidRPr="00970B23">
        <w:rPr>
          <w:rFonts w:ascii="Arial" w:eastAsia="Times New Roman" w:hAnsi="Arial" w:cs="Arial"/>
          <w:color w:val="222222"/>
          <w:sz w:val="24"/>
          <w:szCs w:val="24"/>
        </w:rPr>
        <w:t>Apoptosis is an orderly process in which the cell's contents break down and are packaged into small packets of membrane for “garbage collection” by immune cells.</w:t>
      </w:r>
    </w:p>
    <w:p w:rsidR="00970B23" w:rsidRP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Regarding </w:t>
      </w:r>
      <w:proofErr w:type="gramStart"/>
      <w:r w:rsidRPr="00970B23">
        <w:rPr>
          <w:rFonts w:ascii="Calibri" w:eastAsia="Times New Roman" w:hAnsi="Calibri" w:cs="Calibri"/>
          <w:b/>
          <w:bCs/>
          <w:color w:val="1F497D" w:themeColor="text2"/>
          <w:sz w:val="26"/>
          <w:szCs w:val="26"/>
          <w:u w:val="single"/>
        </w:rPr>
        <w:t>S2:</w:t>
      </w:r>
      <w:proofErr w:type="gramEnd"/>
      <w:r w:rsidRPr="00970B23">
        <w:rPr>
          <w:rFonts w:ascii="Calibri" w:eastAsia="Times New Roman" w:hAnsi="Calibri" w:cs="Calibri"/>
          <w:b/>
          <w:bCs/>
          <w:color w:val="1F497D" w:themeColor="text2"/>
          <w:sz w:val="26"/>
          <w:szCs w:val="26"/>
          <w:u w:val="single"/>
        </w:rPr>
        <w:t>----&gt;</w:t>
      </w:r>
      <w:proofErr w:type="spellStart"/>
      <w:r w:rsidRPr="00970B23">
        <w:rPr>
          <w:rFonts w:ascii="Calibri" w:eastAsia="Times New Roman" w:hAnsi="Calibri" w:cs="Calibri"/>
          <w:b/>
          <w:bCs/>
          <w:color w:val="1F497D" w:themeColor="text2"/>
          <w:sz w:val="26"/>
          <w:szCs w:val="26"/>
          <w:u w:val="single"/>
        </w:rPr>
        <w:t>Isovolumetric</w:t>
      </w:r>
      <w:proofErr w:type="spellEnd"/>
      <w:r w:rsidRPr="00970B23">
        <w:rPr>
          <w:rFonts w:ascii="Calibri" w:eastAsia="Times New Roman" w:hAnsi="Calibri" w:cs="Calibri"/>
          <w:b/>
          <w:bCs/>
          <w:color w:val="1F497D" w:themeColor="text2"/>
          <w:sz w:val="26"/>
          <w:szCs w:val="26"/>
          <w:u w:val="single"/>
        </w:rPr>
        <w:t xml:space="preserve"> relaxation</w:t>
      </w:r>
    </w:p>
    <w:p w:rsid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r w:rsidRPr="00970B23">
        <w:rPr>
          <w:rFonts w:ascii="Arial" w:eastAsia="Times New Roman" w:hAnsi="Arial" w:cs="Arial"/>
          <w:color w:val="222222"/>
          <w:sz w:val="24"/>
          <w:szCs w:val="24"/>
        </w:rPr>
        <w:t xml:space="preserve">When the </w:t>
      </w:r>
      <w:proofErr w:type="spellStart"/>
      <w:r w:rsidRPr="00970B23">
        <w:rPr>
          <w:rFonts w:ascii="Arial" w:eastAsia="Times New Roman" w:hAnsi="Arial" w:cs="Arial"/>
          <w:color w:val="222222"/>
          <w:sz w:val="24"/>
          <w:szCs w:val="24"/>
        </w:rPr>
        <w:t>intraventricular</w:t>
      </w:r>
      <w:proofErr w:type="spellEnd"/>
      <w:r w:rsidRPr="00970B23">
        <w:rPr>
          <w:rFonts w:ascii="Arial" w:eastAsia="Times New Roman" w:hAnsi="Arial" w:cs="Arial"/>
          <w:color w:val="222222"/>
          <w:sz w:val="24"/>
          <w:szCs w:val="24"/>
        </w:rPr>
        <w:t xml:space="preserve"> pressures fall sufficiently at the end of phase 4, the aortic and pulmonic valves abruptly close (aortic </w:t>
      </w:r>
      <w:proofErr w:type="gramStart"/>
      <w:r w:rsidRPr="00970B23">
        <w:rPr>
          <w:rFonts w:ascii="Arial" w:eastAsia="Times New Roman" w:hAnsi="Arial" w:cs="Arial"/>
          <w:color w:val="222222"/>
          <w:sz w:val="24"/>
          <w:szCs w:val="24"/>
        </w:rPr>
        <w:t>precedes</w:t>
      </w:r>
      <w:proofErr w:type="gramEnd"/>
      <w:r w:rsidRPr="00970B23">
        <w:rPr>
          <w:rFonts w:ascii="Arial" w:eastAsia="Times New Roman" w:hAnsi="Arial" w:cs="Arial"/>
          <w:color w:val="222222"/>
          <w:sz w:val="24"/>
          <w:szCs w:val="24"/>
        </w:rPr>
        <w:t xml:space="preserve"> pulmonic) causing the second heart sound (S2) and the beginning of </w:t>
      </w:r>
      <w:proofErr w:type="spellStart"/>
      <w:r w:rsidRPr="00970B23">
        <w:rPr>
          <w:rFonts w:ascii="Arial" w:eastAsia="Times New Roman" w:hAnsi="Arial" w:cs="Arial"/>
          <w:color w:val="222222"/>
          <w:sz w:val="24"/>
          <w:szCs w:val="24"/>
        </w:rPr>
        <w:t>isovolumetric</w:t>
      </w:r>
      <w:proofErr w:type="spellEnd"/>
      <w:r w:rsidRPr="00970B23">
        <w:rPr>
          <w:rFonts w:ascii="Arial" w:eastAsia="Times New Roman" w:hAnsi="Arial" w:cs="Arial"/>
          <w:color w:val="222222"/>
          <w:sz w:val="24"/>
          <w:szCs w:val="24"/>
        </w:rPr>
        <w:t xml:space="preserve"> relaxation</w:t>
      </w:r>
    </w:p>
    <w:p w:rsidR="00970B23" w:rsidRP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Parasympathetic----&gt;Greater splanchnic</w:t>
      </w:r>
    </w:p>
    <w:p w:rsid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r w:rsidRPr="00970B23">
        <w:rPr>
          <w:rFonts w:ascii="Arial" w:eastAsia="Times New Roman" w:hAnsi="Arial" w:cs="Arial"/>
          <w:color w:val="222222"/>
          <w:sz w:val="24"/>
          <w:szCs w:val="24"/>
        </w:rPr>
        <w:t>The thoracic, lumbar and sacral splanchnic nerves are sympathetic in function while the pelvic splanchnic nerves are parasympathetic</w:t>
      </w:r>
    </w:p>
    <w:p w:rsidR="00970B23" w:rsidRP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Type of joint present in intervertebral disc is?</w:t>
      </w:r>
      <w:r w:rsidRPr="00970B23">
        <w:rPr>
          <w:rFonts w:ascii="Calibri" w:eastAsia="Times New Roman" w:hAnsi="Calibri" w:cs="Calibri"/>
          <w:b/>
          <w:bCs/>
          <w:color w:val="1F497D" w:themeColor="text2"/>
          <w:sz w:val="26"/>
          <w:szCs w:val="26"/>
          <w:u w:val="single"/>
        </w:rPr>
        <w:br/>
        <w:t>----&gt;</w:t>
      </w:r>
      <w:proofErr w:type="spellStart"/>
      <w:r w:rsidRPr="00970B23">
        <w:rPr>
          <w:rFonts w:ascii="Calibri" w:eastAsia="Times New Roman" w:hAnsi="Calibri" w:cs="Calibri"/>
          <w:b/>
          <w:bCs/>
          <w:color w:val="1F497D" w:themeColor="text2"/>
          <w:sz w:val="26"/>
          <w:szCs w:val="26"/>
          <w:u w:val="single"/>
        </w:rPr>
        <w:t>Symphysis</w:t>
      </w:r>
      <w:proofErr w:type="spellEnd"/>
    </w:p>
    <w:p w:rsid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r w:rsidRPr="00970B23">
        <w:rPr>
          <w:rFonts w:ascii="Arial" w:eastAsia="Times New Roman" w:hAnsi="Arial" w:cs="Arial"/>
          <w:color w:val="222222"/>
          <w:sz w:val="24"/>
          <w:szCs w:val="24"/>
        </w:rPr>
        <w:t xml:space="preserve">Each disc forms a </w:t>
      </w:r>
      <w:proofErr w:type="spellStart"/>
      <w:r w:rsidRPr="00970B23">
        <w:rPr>
          <w:rFonts w:ascii="Arial" w:eastAsia="Times New Roman" w:hAnsi="Arial" w:cs="Arial"/>
          <w:color w:val="222222"/>
          <w:sz w:val="24"/>
          <w:szCs w:val="24"/>
        </w:rPr>
        <w:t>fibrocartilaginous</w:t>
      </w:r>
      <w:proofErr w:type="spellEnd"/>
      <w:r w:rsidRPr="00970B23">
        <w:rPr>
          <w:rFonts w:ascii="Arial" w:eastAsia="Times New Roman" w:hAnsi="Arial" w:cs="Arial"/>
          <w:color w:val="222222"/>
          <w:sz w:val="24"/>
          <w:szCs w:val="24"/>
        </w:rPr>
        <w:t> joint (a </w:t>
      </w:r>
      <w:proofErr w:type="spellStart"/>
      <w:r w:rsidRPr="00970B23">
        <w:rPr>
          <w:rFonts w:ascii="Arial" w:eastAsia="Times New Roman" w:hAnsi="Arial" w:cs="Arial"/>
          <w:color w:val="222222"/>
          <w:sz w:val="24"/>
          <w:szCs w:val="24"/>
        </w:rPr>
        <w:t>symphysis</w:t>
      </w:r>
      <w:proofErr w:type="spellEnd"/>
      <w:r w:rsidRPr="00970B23">
        <w:rPr>
          <w:rFonts w:ascii="Arial" w:eastAsia="Times New Roman" w:hAnsi="Arial" w:cs="Arial"/>
          <w:color w:val="222222"/>
          <w:sz w:val="24"/>
          <w:szCs w:val="24"/>
        </w:rPr>
        <w:t>), to allow slight movement of the vertebrae, to act as a ligament to hold the vertebrae together, and to function as a shock absorber for the spine.</w:t>
      </w:r>
    </w:p>
    <w:p w:rsidR="00970B23" w:rsidRPr="00970B23" w:rsidRDefault="00970B23" w:rsidP="00970B23">
      <w:pPr>
        <w:tabs>
          <w:tab w:val="left" w:pos="3526"/>
          <w:tab w:val="left" w:pos="5530"/>
        </w:tabs>
        <w:spacing w:after="0" w:line="240" w:lineRule="auto"/>
        <w:ind w:left="93"/>
        <w:rPr>
          <w:rFonts w:ascii="Arial" w:eastAsia="Times New Roman" w:hAnsi="Arial" w:cs="Arial"/>
          <w:color w:val="222222"/>
          <w:sz w:val="24"/>
          <w:szCs w:val="2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Calculate GFR in CKD for transplant or dialysis?</w:t>
      </w:r>
      <w:r w:rsidRPr="00970B23">
        <w:rPr>
          <w:rFonts w:ascii="Calibri" w:eastAsia="Times New Roman" w:hAnsi="Calibri" w:cs="Calibri"/>
          <w:b/>
          <w:bCs/>
          <w:color w:val="1F497D" w:themeColor="text2"/>
          <w:sz w:val="26"/>
          <w:szCs w:val="26"/>
          <w:u w:val="single"/>
        </w:rPr>
        <w:br/>
        <w:t>----&gt;</w:t>
      </w:r>
      <w:proofErr w:type="spellStart"/>
      <w:r w:rsidRPr="00970B23">
        <w:rPr>
          <w:rFonts w:ascii="Calibri" w:eastAsia="Times New Roman" w:hAnsi="Calibri" w:cs="Calibri"/>
          <w:b/>
          <w:bCs/>
          <w:color w:val="1F497D" w:themeColor="text2"/>
          <w:sz w:val="26"/>
          <w:szCs w:val="26"/>
          <w:u w:val="single"/>
        </w:rPr>
        <w:t>Creatinine</w:t>
      </w:r>
      <w:proofErr w:type="spellEnd"/>
      <w:r w:rsidRPr="00970B23">
        <w:rPr>
          <w:rFonts w:ascii="Calibri" w:eastAsia="Times New Roman" w:hAnsi="Calibri" w:cs="Calibri"/>
          <w:b/>
          <w:bCs/>
          <w:color w:val="1F497D" w:themeColor="text2"/>
          <w:sz w:val="26"/>
          <w:szCs w:val="26"/>
          <w:u w:val="single"/>
        </w:rPr>
        <w:t xml:space="preserve"> clearance</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 xml:space="preserve">Renal function tests monitor need for dialysis (Serum urea and </w:t>
      </w:r>
      <w:proofErr w:type="spellStart"/>
      <w:r w:rsidRPr="00970B23">
        <w:rPr>
          <w:rFonts w:ascii="Calibri" w:eastAsia="Times New Roman" w:hAnsi="Calibri" w:cs="Calibri"/>
        </w:rPr>
        <w:t>creatinine</w:t>
      </w:r>
      <w:proofErr w:type="spellEnd"/>
      <w:r w:rsidRPr="00970B23">
        <w:rPr>
          <w:rFonts w:ascii="Calibri" w:eastAsia="Times New Roman" w:hAnsi="Calibri" w:cs="Calibri"/>
        </w:rPr>
        <w:t>)</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lastRenderedPageBreak/>
        <w:t>. Hip joint is ----&gt;</w:t>
      </w:r>
      <w:proofErr w:type="gramStart"/>
      <w:r w:rsidRPr="00970B23">
        <w:rPr>
          <w:rFonts w:ascii="Calibri" w:eastAsia="Times New Roman" w:hAnsi="Calibri" w:cs="Calibri"/>
          <w:b/>
          <w:bCs/>
          <w:color w:val="1F497D" w:themeColor="text2"/>
          <w:sz w:val="26"/>
          <w:szCs w:val="26"/>
          <w:u w:val="single"/>
        </w:rPr>
        <w:t>Interiorly</w:t>
      </w:r>
      <w:proofErr w:type="gramEnd"/>
      <w:r w:rsidRPr="00970B23">
        <w:rPr>
          <w:rFonts w:ascii="Calibri" w:eastAsia="Times New Roman" w:hAnsi="Calibri" w:cs="Calibri"/>
          <w:b/>
          <w:bCs/>
          <w:color w:val="1F497D" w:themeColor="text2"/>
          <w:sz w:val="26"/>
          <w:szCs w:val="26"/>
          <w:u w:val="single"/>
        </w:rPr>
        <w:t xml:space="preserve"> to </w:t>
      </w:r>
      <w:proofErr w:type="spellStart"/>
      <w:r w:rsidRPr="00970B23">
        <w:rPr>
          <w:rFonts w:ascii="Calibri" w:eastAsia="Times New Roman" w:hAnsi="Calibri" w:cs="Calibri"/>
          <w:b/>
          <w:bCs/>
          <w:color w:val="1F497D" w:themeColor="text2"/>
          <w:sz w:val="26"/>
          <w:szCs w:val="26"/>
          <w:u w:val="single"/>
        </w:rPr>
        <w:t>oburator</w:t>
      </w:r>
      <w:proofErr w:type="spellEnd"/>
      <w:r w:rsidRPr="00970B23">
        <w:rPr>
          <w:rFonts w:ascii="Calibri" w:eastAsia="Times New Roman" w:hAnsi="Calibri" w:cs="Calibri"/>
          <w:b/>
          <w:bCs/>
          <w:color w:val="1F497D" w:themeColor="text2"/>
          <w:sz w:val="26"/>
          <w:szCs w:val="26"/>
          <w:u w:val="single"/>
        </w:rPr>
        <w:t xml:space="preserve"> </w:t>
      </w:r>
      <w:proofErr w:type="spellStart"/>
      <w:r w:rsidRPr="00970B23">
        <w:rPr>
          <w:rFonts w:ascii="Calibri" w:eastAsia="Times New Roman" w:hAnsi="Calibri" w:cs="Calibri"/>
          <w:b/>
          <w:bCs/>
          <w:color w:val="1F497D" w:themeColor="text2"/>
          <w:sz w:val="26"/>
          <w:szCs w:val="26"/>
          <w:u w:val="single"/>
        </w:rPr>
        <w:t>externus</w:t>
      </w:r>
      <w:proofErr w:type="spellEnd"/>
    </w:p>
    <w:p w:rsidR="00970B23" w:rsidRDefault="00970B23" w:rsidP="00970B23">
      <w:pPr>
        <w:tabs>
          <w:tab w:val="left" w:pos="3526"/>
          <w:tab w:val="left" w:pos="5530"/>
        </w:tabs>
        <w:spacing w:after="0" w:line="240" w:lineRule="auto"/>
        <w:ind w:left="93"/>
        <w:rPr>
          <w:rFonts w:ascii="Arial" w:eastAsia="Times New Roman" w:hAnsi="Arial" w:cs="Arial"/>
          <w:color w:val="545454"/>
          <w:sz w:val="14"/>
          <w:szCs w:val="14"/>
        </w:rPr>
      </w:pPr>
      <w:proofErr w:type="gramStart"/>
      <w:r w:rsidRPr="00970B23">
        <w:rPr>
          <w:rFonts w:ascii="Arial" w:eastAsia="Times New Roman" w:hAnsi="Arial" w:cs="Arial"/>
          <w:color w:val="545454"/>
          <w:sz w:val="14"/>
          <w:szCs w:val="14"/>
        </w:rPr>
        <w:t>muscle</w:t>
      </w:r>
      <w:proofErr w:type="gramEnd"/>
      <w:r w:rsidRPr="00970B23">
        <w:rPr>
          <w:rFonts w:ascii="Arial" w:eastAsia="Times New Roman" w:hAnsi="Arial" w:cs="Arial"/>
          <w:color w:val="545454"/>
          <w:sz w:val="14"/>
          <w:szCs w:val="14"/>
        </w:rPr>
        <w:t xml:space="preserve"> originates from the upper part of the inferior pubic ramus from where it runs downwards and laterally. ... The external </w:t>
      </w:r>
      <w:proofErr w:type="spellStart"/>
      <w:r w:rsidRPr="00970B23">
        <w:rPr>
          <w:rFonts w:ascii="Arial" w:eastAsia="Times New Roman" w:hAnsi="Arial" w:cs="Arial"/>
          <w:color w:val="545454"/>
          <w:sz w:val="14"/>
          <w:szCs w:val="14"/>
        </w:rPr>
        <w:t>obturator</w:t>
      </w:r>
      <w:proofErr w:type="spellEnd"/>
      <w:r w:rsidRPr="00970B23">
        <w:rPr>
          <w:rFonts w:ascii="Arial" w:eastAsia="Times New Roman" w:hAnsi="Arial" w:cs="Arial"/>
          <w:color w:val="545454"/>
          <w:sz w:val="14"/>
          <w:szCs w:val="14"/>
        </w:rPr>
        <w:t xml:space="preserve"> muscle acts as the lateral rotator of the hip joint.</w:t>
      </w:r>
    </w:p>
    <w:p w:rsidR="00970B23" w:rsidRPr="00970B23" w:rsidRDefault="00970B23" w:rsidP="00970B23">
      <w:pPr>
        <w:tabs>
          <w:tab w:val="left" w:pos="3526"/>
          <w:tab w:val="left" w:pos="5530"/>
        </w:tabs>
        <w:spacing w:after="0" w:line="240" w:lineRule="auto"/>
        <w:ind w:left="93"/>
        <w:rPr>
          <w:rFonts w:ascii="Arial" w:eastAsia="Times New Roman" w:hAnsi="Arial" w:cs="Arial"/>
          <w:color w:val="545454"/>
          <w:sz w:val="14"/>
          <w:szCs w:val="1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Stratified squamous epithelium is in----&gt;Palatine tonsil</w:t>
      </w:r>
    </w:p>
    <w:p w:rsidR="00970B23" w:rsidRDefault="00970B23" w:rsidP="00970B23">
      <w:pPr>
        <w:tabs>
          <w:tab w:val="left" w:pos="3526"/>
          <w:tab w:val="left" w:pos="5530"/>
        </w:tabs>
        <w:spacing w:after="0" w:line="240" w:lineRule="auto"/>
        <w:ind w:left="93"/>
        <w:rPr>
          <w:rFonts w:ascii="Arial" w:eastAsia="Times New Roman" w:hAnsi="Arial" w:cs="Arial"/>
          <w:color w:val="3C4043"/>
          <w:sz w:val="20"/>
          <w:szCs w:val="20"/>
        </w:rPr>
      </w:pPr>
      <w:r w:rsidRPr="00970B23">
        <w:rPr>
          <w:rFonts w:ascii="Arial" w:eastAsia="Times New Roman" w:hAnsi="Arial" w:cs="Arial"/>
          <w:color w:val="3C4043"/>
          <w:sz w:val="20"/>
          <w:szCs w:val="20"/>
        </w:rPr>
        <w:t>The palatine tonsil is composed of lymphoid tissue with epithelial cells of keratinized stratified squamous epithelium</w:t>
      </w:r>
    </w:p>
    <w:p w:rsidR="00970B23" w:rsidRPr="00970B23" w:rsidRDefault="00970B23" w:rsidP="00970B23">
      <w:pPr>
        <w:tabs>
          <w:tab w:val="left" w:pos="3526"/>
          <w:tab w:val="left" w:pos="5530"/>
        </w:tabs>
        <w:spacing w:after="0" w:line="240" w:lineRule="auto"/>
        <w:ind w:left="93"/>
        <w:rPr>
          <w:rFonts w:ascii="Arial" w:eastAsia="Times New Roman" w:hAnsi="Arial" w:cs="Arial"/>
          <w:color w:val="3C4043"/>
          <w:sz w:val="20"/>
          <w:szCs w:val="2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Beriberi is caused due to deficiency of</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&gt;Thiamine</w:t>
      </w:r>
    </w:p>
    <w:p w:rsidR="00970B23" w:rsidRDefault="00970B23" w:rsidP="00970B23">
      <w:pPr>
        <w:tabs>
          <w:tab w:val="left" w:pos="3526"/>
          <w:tab w:val="left" w:pos="5530"/>
        </w:tabs>
        <w:spacing w:after="0" w:line="240" w:lineRule="auto"/>
        <w:ind w:left="93"/>
        <w:rPr>
          <w:rFonts w:ascii="Calibri" w:eastAsia="Times New Roman" w:hAnsi="Calibri" w:cs="Calibri"/>
          <w:color w:val="000000"/>
          <w:sz w:val="24"/>
          <w:szCs w:val="24"/>
        </w:rPr>
      </w:pPr>
      <w:r w:rsidRPr="00970B23">
        <w:rPr>
          <w:rFonts w:ascii="Calibri" w:eastAsia="Times New Roman" w:hAnsi="Calibri" w:cs="Calibri"/>
          <w:color w:val="000000"/>
          <w:sz w:val="24"/>
          <w:szCs w:val="24"/>
        </w:rPr>
        <w:t>Beriberi is a disease caused by a vitamin B-1 deficiency, also known as thiamine deficiency. There are two types of the disease: wet beriberi and dry beriberi. Wet beriberi affects the heart and circulatory system</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sz w:val="24"/>
          <w:szCs w:val="2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w:t>
      </w:r>
      <w:proofErr w:type="gramStart"/>
      <w:r w:rsidRPr="00970B23">
        <w:rPr>
          <w:rFonts w:ascii="Calibri" w:eastAsia="Times New Roman" w:hAnsi="Calibri" w:cs="Calibri"/>
          <w:b/>
          <w:bCs/>
          <w:color w:val="1F497D" w:themeColor="text2"/>
          <w:sz w:val="26"/>
          <w:szCs w:val="26"/>
          <w:u w:val="single"/>
        </w:rPr>
        <w:t>cause</w:t>
      </w:r>
      <w:proofErr w:type="gramEnd"/>
      <w:r w:rsidRPr="00970B23">
        <w:rPr>
          <w:rFonts w:ascii="Calibri" w:eastAsia="Times New Roman" w:hAnsi="Calibri" w:cs="Calibri"/>
          <w:b/>
          <w:bCs/>
          <w:color w:val="1F497D" w:themeColor="text2"/>
          <w:sz w:val="26"/>
          <w:szCs w:val="26"/>
          <w:u w:val="single"/>
        </w:rPr>
        <w:t xml:space="preserve"> of acquired thrombosis is?----&gt;Anti-phospholipid antibody syndrome</w:t>
      </w:r>
    </w:p>
    <w:p w:rsidR="00970B23" w:rsidRDefault="00970B23" w:rsidP="00970B23">
      <w:pPr>
        <w:tabs>
          <w:tab w:val="left" w:pos="3526"/>
          <w:tab w:val="left" w:pos="5530"/>
        </w:tabs>
        <w:spacing w:after="0" w:line="240" w:lineRule="auto"/>
        <w:ind w:left="93"/>
        <w:rPr>
          <w:rFonts w:ascii="Calibri" w:eastAsia="Times New Roman" w:hAnsi="Calibri" w:cs="Calibri"/>
          <w:color w:val="000000"/>
          <w:sz w:val="24"/>
          <w:szCs w:val="24"/>
        </w:rPr>
      </w:pPr>
      <w:r w:rsidRPr="00970B23">
        <w:rPr>
          <w:rFonts w:ascii="Calibri" w:eastAsia="Times New Roman" w:hAnsi="Calibri" w:cs="Calibri"/>
          <w:color w:val="000000"/>
          <w:sz w:val="24"/>
          <w:szCs w:val="24"/>
        </w:rPr>
        <w:t xml:space="preserve">The </w:t>
      </w:r>
      <w:proofErr w:type="spellStart"/>
      <w:r w:rsidRPr="00970B23">
        <w:rPr>
          <w:rFonts w:ascii="Calibri" w:eastAsia="Times New Roman" w:hAnsi="Calibri" w:cs="Calibri"/>
          <w:color w:val="000000"/>
          <w:sz w:val="24"/>
          <w:szCs w:val="24"/>
        </w:rPr>
        <w:t>antiphospholipid</w:t>
      </w:r>
      <w:proofErr w:type="spellEnd"/>
      <w:r w:rsidRPr="00970B23">
        <w:rPr>
          <w:rFonts w:ascii="Calibri" w:eastAsia="Times New Roman" w:hAnsi="Calibri" w:cs="Calibri"/>
          <w:color w:val="000000"/>
          <w:sz w:val="24"/>
          <w:szCs w:val="24"/>
        </w:rPr>
        <w:t xml:space="preserve"> syndrome is a relatively common acquired cause of venous thrombosis. ... Most </w:t>
      </w:r>
      <w:proofErr w:type="spellStart"/>
      <w:r w:rsidRPr="00970B23">
        <w:rPr>
          <w:rFonts w:ascii="Calibri" w:eastAsia="Times New Roman" w:hAnsi="Calibri" w:cs="Calibri"/>
          <w:color w:val="000000"/>
          <w:sz w:val="24"/>
          <w:szCs w:val="24"/>
        </w:rPr>
        <w:t>antiphospholipid</w:t>
      </w:r>
      <w:proofErr w:type="spellEnd"/>
      <w:r w:rsidRPr="00970B23">
        <w:rPr>
          <w:rFonts w:ascii="Calibri" w:eastAsia="Times New Roman" w:hAnsi="Calibri" w:cs="Calibri"/>
          <w:color w:val="000000"/>
          <w:sz w:val="24"/>
          <w:szCs w:val="24"/>
        </w:rPr>
        <w:t xml:space="preserve"> antibodies are directed against several phospholipid-binding plasma proteins. The most common antigens are β2-glycoprotein I and </w:t>
      </w:r>
      <w:proofErr w:type="spellStart"/>
      <w:r w:rsidRPr="00970B23">
        <w:rPr>
          <w:rFonts w:ascii="Calibri" w:eastAsia="Times New Roman" w:hAnsi="Calibri" w:cs="Calibri"/>
          <w:color w:val="000000"/>
          <w:sz w:val="24"/>
          <w:szCs w:val="24"/>
        </w:rPr>
        <w:t>prothrombin</w:t>
      </w:r>
      <w:proofErr w:type="spellEnd"/>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sz w:val="24"/>
          <w:szCs w:val="2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Tall T waves with wide QRS complex and absent p waves. Diagnosis</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&gt;Hyperkalemia</w:t>
      </w:r>
    </w:p>
    <w:p w:rsidR="00970B23" w:rsidRDefault="00970B23" w:rsidP="00970B23">
      <w:pPr>
        <w:tabs>
          <w:tab w:val="left" w:pos="3526"/>
          <w:tab w:val="left" w:pos="5530"/>
        </w:tabs>
        <w:spacing w:after="0" w:line="240" w:lineRule="auto"/>
        <w:ind w:left="93"/>
        <w:rPr>
          <w:rFonts w:ascii="Calibri" w:eastAsia="Times New Roman" w:hAnsi="Calibri" w:cs="Calibri"/>
          <w:color w:val="000000"/>
          <w:sz w:val="24"/>
          <w:szCs w:val="24"/>
        </w:rPr>
      </w:pPr>
      <w:r w:rsidRPr="00970B23">
        <w:rPr>
          <w:rFonts w:ascii="Calibri" w:eastAsia="Times New Roman" w:hAnsi="Calibri" w:cs="Calibri"/>
          <w:color w:val="000000"/>
          <w:sz w:val="24"/>
          <w:szCs w:val="24"/>
        </w:rPr>
        <w:t xml:space="preserve">Early changes of hyperkalemia include tall, peaked T waves with a narrow base, best seen in precordial </w:t>
      </w:r>
      <w:proofErr w:type="gramStart"/>
      <w:r w:rsidRPr="00970B23">
        <w:rPr>
          <w:rFonts w:ascii="Calibri" w:eastAsia="Times New Roman" w:hAnsi="Calibri" w:cs="Calibri"/>
          <w:color w:val="000000"/>
          <w:sz w:val="24"/>
          <w:szCs w:val="24"/>
        </w:rPr>
        <w:t>leads ;</w:t>
      </w:r>
      <w:proofErr w:type="gramEnd"/>
      <w:r w:rsidRPr="00970B23">
        <w:rPr>
          <w:rFonts w:ascii="Calibri" w:eastAsia="Times New Roman" w:hAnsi="Calibri" w:cs="Calibri"/>
          <w:color w:val="000000"/>
          <w:sz w:val="24"/>
          <w:szCs w:val="24"/>
        </w:rPr>
        <w:t xml:space="preserve"> shortened QT interval; and ST-segment depression</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sz w:val="24"/>
          <w:szCs w:val="2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put</w:t>
      </w:r>
      <w:proofErr w:type="gramEnd"/>
      <w:r w:rsidRPr="00970B23">
        <w:rPr>
          <w:rFonts w:ascii="Calibri" w:eastAsia="Times New Roman" w:hAnsi="Calibri" w:cs="Calibri"/>
          <w:b/>
          <w:bCs/>
          <w:color w:val="1F497D" w:themeColor="text2"/>
          <w:sz w:val="26"/>
          <w:szCs w:val="26"/>
          <w:u w:val="single"/>
        </w:rPr>
        <w:t xml:space="preserve"> on warfarin, first factor to be decreased?----&gt;Factor 7</w:t>
      </w:r>
    </w:p>
    <w:p w:rsidR="00970B23" w:rsidRDefault="00970B23" w:rsidP="00970B23">
      <w:pPr>
        <w:tabs>
          <w:tab w:val="left" w:pos="3526"/>
          <w:tab w:val="left" w:pos="5530"/>
        </w:tabs>
        <w:spacing w:after="0" w:line="240" w:lineRule="auto"/>
        <w:ind w:left="93"/>
        <w:rPr>
          <w:rFonts w:ascii="Calibri" w:eastAsia="Times New Roman" w:hAnsi="Calibri" w:cs="Calibri"/>
          <w:color w:val="000000"/>
          <w:sz w:val="24"/>
          <w:szCs w:val="24"/>
        </w:rPr>
      </w:pPr>
      <w:r w:rsidRPr="00970B23">
        <w:rPr>
          <w:rFonts w:ascii="Calibri" w:eastAsia="Times New Roman" w:hAnsi="Calibri" w:cs="Calibri"/>
          <w:color w:val="000000"/>
          <w:sz w:val="24"/>
          <w:szCs w:val="24"/>
        </w:rPr>
        <w:t xml:space="preserve">Warfarin decreases blood clotting by blocking an enzyme called vitamin K epoxide </w:t>
      </w:r>
      <w:proofErr w:type="spellStart"/>
      <w:r w:rsidRPr="00970B23">
        <w:rPr>
          <w:rFonts w:ascii="Calibri" w:eastAsia="Times New Roman" w:hAnsi="Calibri" w:cs="Calibri"/>
          <w:color w:val="000000"/>
          <w:sz w:val="24"/>
          <w:szCs w:val="24"/>
        </w:rPr>
        <w:t>reductase</w:t>
      </w:r>
      <w:proofErr w:type="spellEnd"/>
      <w:r w:rsidRPr="00970B23">
        <w:rPr>
          <w:rFonts w:ascii="Calibri" w:eastAsia="Times New Roman" w:hAnsi="Calibri" w:cs="Calibri"/>
          <w:color w:val="000000"/>
          <w:sz w:val="24"/>
          <w:szCs w:val="24"/>
        </w:rPr>
        <w:t xml:space="preserve"> that reactivates vitamin K1. Without sufficient active vitamin K1, clotting factors II, VII, IX, and X </w:t>
      </w:r>
      <w:proofErr w:type="gramStart"/>
      <w:r w:rsidRPr="00970B23">
        <w:rPr>
          <w:rFonts w:ascii="Calibri" w:eastAsia="Times New Roman" w:hAnsi="Calibri" w:cs="Calibri"/>
          <w:color w:val="000000"/>
          <w:sz w:val="24"/>
          <w:szCs w:val="24"/>
        </w:rPr>
        <w:t>have</w:t>
      </w:r>
      <w:proofErr w:type="gramEnd"/>
      <w:r w:rsidRPr="00970B23">
        <w:rPr>
          <w:rFonts w:ascii="Calibri" w:eastAsia="Times New Roman" w:hAnsi="Calibri" w:cs="Calibri"/>
          <w:color w:val="000000"/>
          <w:sz w:val="24"/>
          <w:szCs w:val="24"/>
        </w:rPr>
        <w:t xml:space="preserve"> decreased clotting ability.</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sz w:val="24"/>
          <w:szCs w:val="2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 xml:space="preserve">Cryptococcus </w:t>
      </w:r>
      <w:proofErr w:type="spellStart"/>
      <w:r w:rsidRPr="00970B23">
        <w:rPr>
          <w:rFonts w:ascii="Calibri" w:eastAsia="Times New Roman" w:hAnsi="Calibri" w:cs="Calibri"/>
          <w:b/>
          <w:bCs/>
          <w:color w:val="1F497D" w:themeColor="text2"/>
          <w:sz w:val="26"/>
          <w:szCs w:val="26"/>
          <w:u w:val="single"/>
        </w:rPr>
        <w:t>neoformans</w:t>
      </w:r>
      <w:proofErr w:type="spellEnd"/>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 xml:space="preserve">  </w:t>
      </w:r>
      <w:proofErr w:type="gramStart"/>
      <w:r w:rsidRPr="00970B23">
        <w:rPr>
          <w:rFonts w:ascii="Calibri" w:eastAsia="Times New Roman" w:hAnsi="Calibri" w:cs="Calibri"/>
          <w:b/>
          <w:bCs/>
          <w:color w:val="1F497D" w:themeColor="text2"/>
          <w:sz w:val="26"/>
          <w:szCs w:val="26"/>
          <w:u w:val="single"/>
        </w:rPr>
        <w:t>treatment</w:t>
      </w:r>
      <w:proofErr w:type="gramEnd"/>
      <w:r w:rsidRPr="00970B23">
        <w:rPr>
          <w:rFonts w:ascii="Calibri" w:eastAsia="Times New Roman" w:hAnsi="Calibri" w:cs="Calibri"/>
          <w:b/>
          <w:bCs/>
          <w:color w:val="1F497D" w:themeColor="text2"/>
          <w:sz w:val="26"/>
          <w:szCs w:val="26"/>
          <w:u w:val="single"/>
        </w:rPr>
        <w:t xml:space="preserve"> ----&gt;Amphotericin B</w:t>
      </w:r>
    </w:p>
    <w:p w:rsidR="00970B23" w:rsidRDefault="00970B23" w:rsidP="00970B23">
      <w:pPr>
        <w:tabs>
          <w:tab w:val="left" w:pos="3526"/>
          <w:tab w:val="left" w:pos="5530"/>
        </w:tabs>
        <w:spacing w:after="0" w:line="240" w:lineRule="auto"/>
        <w:ind w:left="93"/>
        <w:rPr>
          <w:rFonts w:ascii="Calibri" w:eastAsia="Times New Roman" w:hAnsi="Calibri" w:cs="Calibri"/>
          <w:color w:val="000000"/>
          <w:sz w:val="24"/>
          <w:szCs w:val="24"/>
        </w:rPr>
      </w:pPr>
      <w:r w:rsidRPr="00970B23">
        <w:rPr>
          <w:rFonts w:ascii="Calibri" w:eastAsia="Times New Roman" w:hAnsi="Calibri" w:cs="Calibri"/>
          <w:color w:val="000000"/>
          <w:sz w:val="24"/>
          <w:szCs w:val="24"/>
        </w:rPr>
        <w:t xml:space="preserve">Standard treatment of CM with amphotericin B and </w:t>
      </w:r>
      <w:proofErr w:type="spellStart"/>
      <w:r w:rsidRPr="00970B23">
        <w:rPr>
          <w:rFonts w:ascii="Calibri" w:eastAsia="Times New Roman" w:hAnsi="Calibri" w:cs="Calibri"/>
          <w:color w:val="000000"/>
          <w:sz w:val="24"/>
          <w:szCs w:val="24"/>
        </w:rPr>
        <w:t>flucytosine</w:t>
      </w:r>
      <w:proofErr w:type="spellEnd"/>
      <w:r w:rsidRPr="00970B23">
        <w:rPr>
          <w:rFonts w:ascii="Calibri" w:eastAsia="Times New Roman" w:hAnsi="Calibri" w:cs="Calibri"/>
          <w:color w:val="000000"/>
          <w:sz w:val="24"/>
          <w:szCs w:val="24"/>
        </w:rPr>
        <w:t xml:space="preserve"> </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sz w:val="24"/>
          <w:szCs w:val="2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CSF has----&gt;Decrease glucose than plasma</w:t>
      </w:r>
    </w:p>
    <w:p w:rsidR="00970B23" w:rsidRDefault="00970B23" w:rsidP="00970B23">
      <w:pPr>
        <w:tabs>
          <w:tab w:val="left" w:pos="3526"/>
          <w:tab w:val="left" w:pos="5530"/>
        </w:tabs>
        <w:spacing w:after="0" w:line="240" w:lineRule="auto"/>
        <w:ind w:left="93"/>
        <w:rPr>
          <w:rFonts w:ascii="Calibri" w:eastAsia="Times New Roman" w:hAnsi="Calibri" w:cs="Calibri"/>
          <w:sz w:val="24"/>
          <w:szCs w:val="24"/>
        </w:rPr>
      </w:pPr>
      <w:r w:rsidRPr="00970B23">
        <w:rPr>
          <w:rFonts w:ascii="Calibri" w:eastAsia="Times New Roman" w:hAnsi="Calibri" w:cs="Calibri"/>
          <w:sz w:val="24"/>
          <w:szCs w:val="24"/>
        </w:rPr>
        <w:t xml:space="preserve">The CSF/serum glucose ratio, also known as CSF/Blood glucose ratio, is a measurement used to compare CSF glucose and blood </w:t>
      </w:r>
      <w:proofErr w:type="spellStart"/>
      <w:r w:rsidRPr="00970B23">
        <w:rPr>
          <w:rFonts w:ascii="Calibri" w:eastAsia="Times New Roman" w:hAnsi="Calibri" w:cs="Calibri"/>
          <w:sz w:val="24"/>
          <w:szCs w:val="24"/>
        </w:rPr>
        <w:t>sugar.CSF</w:t>
      </w:r>
      <w:proofErr w:type="spellEnd"/>
      <w:r w:rsidRPr="00970B23">
        <w:rPr>
          <w:rFonts w:ascii="Calibri" w:eastAsia="Times New Roman" w:hAnsi="Calibri" w:cs="Calibri"/>
          <w:sz w:val="24"/>
          <w:szCs w:val="24"/>
        </w:rPr>
        <w:t xml:space="preserve"> contains 2/3rd of normal plasma glucose.</w:t>
      </w:r>
    </w:p>
    <w:p w:rsidR="00970B23" w:rsidRPr="00970B23" w:rsidRDefault="00970B23" w:rsidP="00970B23">
      <w:pPr>
        <w:tabs>
          <w:tab w:val="left" w:pos="3526"/>
          <w:tab w:val="left" w:pos="5530"/>
        </w:tabs>
        <w:spacing w:after="0" w:line="240" w:lineRule="auto"/>
        <w:ind w:left="93"/>
        <w:rPr>
          <w:rFonts w:ascii="Calibri" w:eastAsia="Times New Roman" w:hAnsi="Calibri" w:cs="Calibri"/>
          <w:sz w:val="24"/>
          <w:szCs w:val="2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M band in multiple myeloma is produced by ----&gt;Plasma cells</w:t>
      </w:r>
    </w:p>
    <w:p w:rsidR="00970B23" w:rsidRDefault="00970B23" w:rsidP="00970B23">
      <w:pPr>
        <w:tabs>
          <w:tab w:val="left" w:pos="3526"/>
          <w:tab w:val="left" w:pos="5530"/>
        </w:tabs>
        <w:spacing w:after="0" w:line="240" w:lineRule="auto"/>
        <w:ind w:left="93"/>
        <w:rPr>
          <w:rFonts w:ascii="Calibri" w:eastAsia="Times New Roman" w:hAnsi="Calibri" w:cs="Calibri"/>
          <w:color w:val="000000"/>
        </w:rPr>
      </w:pPr>
      <w:r w:rsidRPr="00970B23">
        <w:rPr>
          <w:rFonts w:ascii="Calibri" w:eastAsia="Times New Roman" w:hAnsi="Calibri" w:cs="Calibri"/>
          <w:color w:val="000000"/>
        </w:rPr>
        <w:t xml:space="preserve">The M-Band is a serum marker for plasma cell </w:t>
      </w:r>
      <w:proofErr w:type="spellStart"/>
      <w:r w:rsidRPr="00970B23">
        <w:rPr>
          <w:rFonts w:ascii="Calibri" w:eastAsia="Times New Roman" w:hAnsi="Calibri" w:cs="Calibri"/>
          <w:color w:val="000000"/>
        </w:rPr>
        <w:t>dycrasias</w:t>
      </w:r>
      <w:proofErr w:type="spellEnd"/>
      <w:r w:rsidRPr="00970B23">
        <w:rPr>
          <w:rFonts w:ascii="Calibri" w:eastAsia="Times New Roman" w:hAnsi="Calibri" w:cs="Calibri"/>
          <w:color w:val="000000"/>
        </w:rPr>
        <w:t xml:space="preserve"> and </w:t>
      </w:r>
      <w:proofErr w:type="spellStart"/>
      <w:r w:rsidRPr="00970B23">
        <w:rPr>
          <w:rFonts w:ascii="Calibri" w:eastAsia="Times New Roman" w:hAnsi="Calibri" w:cs="Calibri"/>
          <w:color w:val="000000"/>
        </w:rPr>
        <w:t>Waldenström</w:t>
      </w:r>
      <w:proofErr w:type="spellEnd"/>
      <w:r w:rsidRPr="00970B23">
        <w:rPr>
          <w:rFonts w:ascii="Calibri" w:eastAsia="Times New Roman" w:hAnsi="Calibri" w:cs="Calibri"/>
          <w:color w:val="000000"/>
        </w:rPr>
        <w:t xml:space="preserve"> </w:t>
      </w:r>
      <w:proofErr w:type="spellStart"/>
      <w:r w:rsidRPr="00970B23">
        <w:rPr>
          <w:rFonts w:ascii="Calibri" w:eastAsia="Times New Roman" w:hAnsi="Calibri" w:cs="Calibri"/>
          <w:color w:val="000000"/>
        </w:rPr>
        <w:t>macroglobulinemia</w:t>
      </w:r>
      <w:proofErr w:type="spellEnd"/>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Mononuclear phagocytosis originates from precursor cells in</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&gt;Bone marrow</w:t>
      </w:r>
    </w:p>
    <w:p w:rsidR="00970B23" w:rsidRDefault="00970B23" w:rsidP="00970B23">
      <w:pPr>
        <w:tabs>
          <w:tab w:val="left" w:pos="3526"/>
          <w:tab w:val="left" w:pos="5530"/>
        </w:tabs>
        <w:spacing w:after="0" w:line="240" w:lineRule="auto"/>
        <w:ind w:left="93"/>
        <w:rPr>
          <w:rFonts w:ascii="Calibri" w:eastAsia="Times New Roman" w:hAnsi="Calibri" w:cs="Calibri"/>
          <w:color w:val="000000"/>
        </w:rPr>
      </w:pPr>
      <w:r w:rsidRPr="00970B23">
        <w:rPr>
          <w:rFonts w:ascii="Calibri" w:eastAsia="Times New Roman" w:hAnsi="Calibri" w:cs="Calibri"/>
          <w:color w:val="000000"/>
        </w:rPr>
        <w:t xml:space="preserve">The spleen is the largest unit of the mononuclear phagocyte system. The monocyte is formed in the bone marrow and transported by the blood; it migrates into the tissues, where it transforms into a </w:t>
      </w:r>
      <w:proofErr w:type="spellStart"/>
      <w:r w:rsidRPr="00970B23">
        <w:rPr>
          <w:rFonts w:ascii="Calibri" w:eastAsia="Times New Roman" w:hAnsi="Calibri" w:cs="Calibri"/>
          <w:color w:val="000000"/>
        </w:rPr>
        <w:t>histiocyte</w:t>
      </w:r>
      <w:proofErr w:type="spellEnd"/>
      <w:r w:rsidRPr="00970B23">
        <w:rPr>
          <w:rFonts w:ascii="Calibri" w:eastAsia="Times New Roman" w:hAnsi="Calibri" w:cs="Calibri"/>
          <w:color w:val="000000"/>
        </w:rPr>
        <w:t xml:space="preserve"> or a macrophage. </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w:t>
      </w:r>
      <w:proofErr w:type="gramStart"/>
      <w:r w:rsidRPr="00970B23">
        <w:rPr>
          <w:rFonts w:ascii="Calibri" w:eastAsia="Times New Roman" w:hAnsi="Calibri" w:cs="Calibri"/>
          <w:b/>
          <w:bCs/>
          <w:color w:val="1F497D" w:themeColor="text2"/>
          <w:sz w:val="26"/>
          <w:szCs w:val="26"/>
          <w:u w:val="single"/>
        </w:rPr>
        <w:t>marker</w:t>
      </w:r>
      <w:proofErr w:type="gramEnd"/>
      <w:r w:rsidRPr="00970B23">
        <w:rPr>
          <w:rFonts w:ascii="Calibri" w:eastAsia="Times New Roman" w:hAnsi="Calibri" w:cs="Calibri"/>
          <w:b/>
          <w:bCs/>
          <w:color w:val="1F497D" w:themeColor="text2"/>
          <w:sz w:val="26"/>
          <w:szCs w:val="26"/>
          <w:u w:val="single"/>
        </w:rPr>
        <w:t xml:space="preserve"> of neural tube defects is?----&gt;AFP</w:t>
      </w:r>
    </w:p>
    <w:p w:rsidR="00970B23" w:rsidRDefault="00970B23" w:rsidP="00970B23">
      <w:pPr>
        <w:tabs>
          <w:tab w:val="left" w:pos="3526"/>
          <w:tab w:val="left" w:pos="5530"/>
        </w:tabs>
        <w:spacing w:after="0" w:line="240" w:lineRule="auto"/>
        <w:ind w:left="93"/>
        <w:rPr>
          <w:rFonts w:ascii="Calibri" w:eastAsia="Times New Roman" w:hAnsi="Calibri" w:cs="Calibri"/>
          <w:color w:val="000000"/>
        </w:rPr>
      </w:pPr>
      <w:r w:rsidRPr="00970B23">
        <w:rPr>
          <w:rFonts w:ascii="Calibri" w:eastAsia="Times New Roman" w:hAnsi="Calibri" w:cs="Calibri"/>
          <w:color w:val="000000"/>
        </w:rPr>
        <w:t xml:space="preserve">An AFP test is a routine screening test that’s given to expectant mothers between the 14th and 22nd weeks of their </w:t>
      </w:r>
      <w:proofErr w:type="spellStart"/>
      <w:r w:rsidRPr="00970B23">
        <w:rPr>
          <w:rFonts w:ascii="Calibri" w:eastAsia="Times New Roman" w:hAnsi="Calibri" w:cs="Calibri"/>
          <w:color w:val="000000"/>
        </w:rPr>
        <w:t>pregnancy.It</w:t>
      </w:r>
      <w:proofErr w:type="spellEnd"/>
      <w:r w:rsidRPr="00970B23">
        <w:rPr>
          <w:rFonts w:ascii="Calibri" w:eastAsia="Times New Roman" w:hAnsi="Calibri" w:cs="Calibri"/>
          <w:color w:val="000000"/>
        </w:rPr>
        <w:t xml:space="preserve"> is the most specific marker of neural tube defects.</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w:t>
      </w:r>
      <w:proofErr w:type="gramStart"/>
      <w:r w:rsidRPr="00970B23">
        <w:rPr>
          <w:rFonts w:ascii="Calibri" w:eastAsia="Times New Roman" w:hAnsi="Calibri" w:cs="Calibri"/>
          <w:b/>
          <w:bCs/>
          <w:color w:val="1F497D" w:themeColor="text2"/>
          <w:sz w:val="26"/>
          <w:szCs w:val="26"/>
          <w:u w:val="single"/>
        </w:rPr>
        <w:t>produced</w:t>
      </w:r>
      <w:proofErr w:type="gramEnd"/>
      <w:r w:rsidRPr="00970B23">
        <w:rPr>
          <w:rFonts w:ascii="Calibri" w:eastAsia="Times New Roman" w:hAnsi="Calibri" w:cs="Calibri"/>
          <w:b/>
          <w:bCs/>
          <w:color w:val="1F497D" w:themeColor="text2"/>
          <w:sz w:val="26"/>
          <w:szCs w:val="26"/>
          <w:u w:val="single"/>
        </w:rPr>
        <w:t xml:space="preserve"> by the action of </w:t>
      </w:r>
      <w:proofErr w:type="spellStart"/>
      <w:r w:rsidRPr="00970B23">
        <w:rPr>
          <w:rFonts w:ascii="Calibri" w:eastAsia="Times New Roman" w:hAnsi="Calibri" w:cs="Calibri"/>
          <w:b/>
          <w:bCs/>
          <w:color w:val="1F497D" w:themeColor="text2"/>
          <w:sz w:val="26"/>
          <w:szCs w:val="26"/>
          <w:u w:val="single"/>
        </w:rPr>
        <w:t>lipoxygenase</w:t>
      </w:r>
      <w:proofErr w:type="spellEnd"/>
      <w:r w:rsidRPr="00970B23">
        <w:rPr>
          <w:rFonts w:ascii="Calibri" w:eastAsia="Times New Roman" w:hAnsi="Calibri" w:cs="Calibri"/>
          <w:b/>
          <w:bCs/>
          <w:color w:val="1F497D" w:themeColor="text2"/>
          <w:sz w:val="26"/>
          <w:szCs w:val="26"/>
          <w:u w:val="single"/>
        </w:rPr>
        <w:t xml:space="preserve"> on </w:t>
      </w:r>
      <w:proofErr w:type="spellStart"/>
      <w:r w:rsidRPr="00970B23">
        <w:rPr>
          <w:rFonts w:ascii="Calibri" w:eastAsia="Times New Roman" w:hAnsi="Calibri" w:cs="Calibri"/>
          <w:b/>
          <w:bCs/>
          <w:color w:val="1F497D" w:themeColor="text2"/>
          <w:sz w:val="26"/>
          <w:szCs w:val="26"/>
          <w:u w:val="single"/>
        </w:rPr>
        <w:t>arachidonic</w:t>
      </w:r>
      <w:proofErr w:type="spellEnd"/>
      <w:r w:rsidRPr="00970B23">
        <w:rPr>
          <w:rFonts w:ascii="Calibri" w:eastAsia="Times New Roman" w:hAnsi="Calibri" w:cs="Calibri"/>
          <w:b/>
          <w:bCs/>
          <w:color w:val="1F497D" w:themeColor="text2"/>
          <w:sz w:val="26"/>
          <w:szCs w:val="26"/>
          <w:u w:val="single"/>
        </w:rPr>
        <w:t xml:space="preserve"> acid, ----&gt;Leukotriene 3&amp;4</w:t>
      </w:r>
    </w:p>
    <w:p w:rsidR="00970B23" w:rsidRDefault="00970B23" w:rsidP="00970B23">
      <w:pPr>
        <w:tabs>
          <w:tab w:val="left" w:pos="3526"/>
          <w:tab w:val="left" w:pos="5530"/>
        </w:tabs>
        <w:spacing w:after="0" w:line="240" w:lineRule="auto"/>
        <w:ind w:left="93"/>
        <w:rPr>
          <w:rFonts w:ascii="Calibri" w:eastAsia="Times New Roman" w:hAnsi="Calibri" w:cs="Calibri"/>
          <w:color w:val="000000"/>
          <w:sz w:val="24"/>
          <w:szCs w:val="24"/>
        </w:rPr>
      </w:pPr>
      <w:proofErr w:type="spellStart"/>
      <w:r w:rsidRPr="00970B23">
        <w:rPr>
          <w:rFonts w:ascii="Calibri" w:eastAsia="Times New Roman" w:hAnsi="Calibri" w:cs="Calibri"/>
          <w:color w:val="000000"/>
          <w:sz w:val="24"/>
          <w:szCs w:val="24"/>
        </w:rPr>
        <w:t>Leukotrienes</w:t>
      </w:r>
      <w:proofErr w:type="spellEnd"/>
      <w:r w:rsidRPr="00970B23">
        <w:rPr>
          <w:rFonts w:ascii="Calibri" w:eastAsia="Times New Roman" w:hAnsi="Calibri" w:cs="Calibri"/>
          <w:color w:val="000000"/>
          <w:sz w:val="24"/>
          <w:szCs w:val="24"/>
        </w:rPr>
        <w:t xml:space="preserve"> are a family of </w:t>
      </w:r>
      <w:proofErr w:type="spellStart"/>
      <w:r w:rsidRPr="00970B23">
        <w:rPr>
          <w:rFonts w:ascii="Calibri" w:eastAsia="Times New Roman" w:hAnsi="Calibri" w:cs="Calibri"/>
          <w:color w:val="000000"/>
          <w:sz w:val="24"/>
          <w:szCs w:val="24"/>
        </w:rPr>
        <w:t>ecosanoid</w:t>
      </w:r>
      <w:proofErr w:type="spellEnd"/>
      <w:r w:rsidRPr="00970B23">
        <w:rPr>
          <w:rFonts w:ascii="Calibri" w:eastAsia="Times New Roman" w:hAnsi="Calibri" w:cs="Calibri"/>
          <w:color w:val="000000"/>
          <w:sz w:val="24"/>
          <w:szCs w:val="24"/>
        </w:rPr>
        <w:t xml:space="preserve"> inflammatory mediators produced in leukocytes by the action of </w:t>
      </w:r>
      <w:proofErr w:type="spellStart"/>
      <w:r w:rsidRPr="00970B23">
        <w:rPr>
          <w:rFonts w:ascii="Calibri" w:eastAsia="Times New Roman" w:hAnsi="Calibri" w:cs="Calibri"/>
          <w:color w:val="000000"/>
          <w:sz w:val="24"/>
          <w:szCs w:val="24"/>
        </w:rPr>
        <w:t>arachidonic</w:t>
      </w:r>
      <w:proofErr w:type="spellEnd"/>
      <w:r w:rsidRPr="00970B23">
        <w:rPr>
          <w:rFonts w:ascii="Calibri" w:eastAsia="Times New Roman" w:hAnsi="Calibri" w:cs="Calibri"/>
          <w:color w:val="000000"/>
          <w:sz w:val="24"/>
          <w:szCs w:val="24"/>
        </w:rPr>
        <w:t xml:space="preserve"> acid and the essential fatty acid </w:t>
      </w:r>
      <w:proofErr w:type="spellStart"/>
      <w:r w:rsidRPr="00970B23">
        <w:rPr>
          <w:rFonts w:ascii="Calibri" w:eastAsia="Times New Roman" w:hAnsi="Calibri" w:cs="Calibri"/>
          <w:color w:val="000000"/>
          <w:sz w:val="24"/>
          <w:szCs w:val="24"/>
        </w:rPr>
        <w:t>ecosapentaenoic</w:t>
      </w:r>
      <w:proofErr w:type="spellEnd"/>
      <w:r w:rsidRPr="00970B23">
        <w:rPr>
          <w:rFonts w:ascii="Calibri" w:eastAsia="Times New Roman" w:hAnsi="Calibri" w:cs="Calibri"/>
          <w:color w:val="000000"/>
          <w:sz w:val="24"/>
          <w:szCs w:val="24"/>
        </w:rPr>
        <w:t xml:space="preserve"> acid by the enzyme </w:t>
      </w:r>
      <w:proofErr w:type="spellStart"/>
      <w:r w:rsidRPr="00970B23">
        <w:rPr>
          <w:rFonts w:ascii="Calibri" w:eastAsia="Times New Roman" w:hAnsi="Calibri" w:cs="Calibri"/>
          <w:color w:val="000000"/>
          <w:sz w:val="24"/>
          <w:szCs w:val="24"/>
        </w:rPr>
        <w:t>lipooxygenase</w:t>
      </w:r>
      <w:proofErr w:type="spellEnd"/>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sz w:val="24"/>
          <w:szCs w:val="2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height</w:t>
      </w:r>
      <w:proofErr w:type="gramEnd"/>
      <w:r w:rsidRPr="00970B23">
        <w:rPr>
          <w:rFonts w:ascii="Calibri" w:eastAsia="Times New Roman" w:hAnsi="Calibri" w:cs="Calibri"/>
          <w:b/>
          <w:bCs/>
          <w:color w:val="1F497D" w:themeColor="text2"/>
          <w:sz w:val="26"/>
          <w:szCs w:val="26"/>
          <w:u w:val="single"/>
        </w:rPr>
        <w:t xml:space="preserve"> altitude complains of</w:t>
      </w:r>
      <w:r w:rsidRPr="00970B23">
        <w:rPr>
          <w:rFonts w:ascii="Calibri" w:eastAsia="Times New Roman" w:hAnsi="Calibri" w:cs="Calibri"/>
          <w:b/>
          <w:bCs/>
          <w:color w:val="1F497D" w:themeColor="text2"/>
          <w:sz w:val="26"/>
          <w:szCs w:val="26"/>
          <w:u w:val="single"/>
        </w:rPr>
        <w:br/>
        <w:t>----&gt;Respiratory alkalosis</w:t>
      </w:r>
    </w:p>
    <w:p w:rsidR="00970B23" w:rsidRDefault="00970B23" w:rsidP="00970B23">
      <w:pPr>
        <w:tabs>
          <w:tab w:val="left" w:pos="3526"/>
          <w:tab w:val="left" w:pos="5530"/>
        </w:tabs>
        <w:spacing w:after="0" w:line="240" w:lineRule="auto"/>
        <w:ind w:left="93"/>
        <w:rPr>
          <w:rFonts w:ascii="Calibri" w:eastAsia="Times New Roman" w:hAnsi="Calibri" w:cs="Calibri"/>
          <w:color w:val="000000"/>
        </w:rPr>
      </w:pPr>
      <w:r w:rsidRPr="00970B23">
        <w:rPr>
          <w:rFonts w:ascii="Calibri" w:eastAsia="Times New Roman" w:hAnsi="Calibri" w:cs="Calibri"/>
          <w:color w:val="000000"/>
        </w:rPr>
        <w:t xml:space="preserve">As the oxygen tension of inspired air falls with increasing altitude in normal subjects, hyperventilation ensues. This acute respiratory </w:t>
      </w:r>
      <w:proofErr w:type="gramStart"/>
      <w:r w:rsidRPr="00970B23">
        <w:rPr>
          <w:rFonts w:ascii="Calibri" w:eastAsia="Times New Roman" w:hAnsi="Calibri" w:cs="Calibri"/>
          <w:color w:val="000000"/>
        </w:rPr>
        <w:t>alkalosis,</w:t>
      </w:r>
      <w:proofErr w:type="gramEnd"/>
      <w:r w:rsidRPr="00970B23">
        <w:rPr>
          <w:rFonts w:ascii="Calibri" w:eastAsia="Times New Roman" w:hAnsi="Calibri" w:cs="Calibri"/>
          <w:color w:val="000000"/>
        </w:rPr>
        <w:t xml:space="preserve"> induces increased renal excretion of bicarbonate, returning the pH back to normal, giving rise to compensated respiratory alkalosis or chronic </w:t>
      </w:r>
      <w:proofErr w:type="spellStart"/>
      <w:r w:rsidRPr="00970B23">
        <w:rPr>
          <w:rFonts w:ascii="Calibri" w:eastAsia="Times New Roman" w:hAnsi="Calibri" w:cs="Calibri"/>
          <w:color w:val="000000"/>
        </w:rPr>
        <w:t>hypocapnia</w:t>
      </w:r>
      <w:proofErr w:type="spellEnd"/>
      <w:r w:rsidRPr="00970B23">
        <w:rPr>
          <w:rFonts w:ascii="Calibri" w:eastAsia="Times New Roman" w:hAnsi="Calibri" w:cs="Calibri"/>
          <w:color w:val="000000"/>
        </w:rPr>
        <w:t xml:space="preserve">. </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complication</w:t>
      </w:r>
      <w:proofErr w:type="gramEnd"/>
      <w:r w:rsidRPr="00970B23">
        <w:rPr>
          <w:rFonts w:ascii="Calibri" w:eastAsia="Times New Roman" w:hAnsi="Calibri" w:cs="Calibri"/>
          <w:b/>
          <w:bCs/>
          <w:color w:val="1F497D" w:themeColor="text2"/>
          <w:sz w:val="26"/>
          <w:szCs w:val="26"/>
          <w:u w:val="single"/>
        </w:rPr>
        <w:t xml:space="preserve"> of AIDS? </w:t>
      </w:r>
      <w:r w:rsidRPr="00970B23">
        <w:rPr>
          <w:rFonts w:ascii="Calibri" w:eastAsia="Times New Roman" w:hAnsi="Calibri" w:cs="Calibri"/>
          <w:b/>
          <w:bCs/>
          <w:color w:val="1F497D" w:themeColor="text2"/>
          <w:sz w:val="26"/>
          <w:szCs w:val="26"/>
          <w:u w:val="single"/>
        </w:rPr>
        <w:br/>
        <w:t xml:space="preserve">----&gt;Pneumocystis </w:t>
      </w:r>
      <w:proofErr w:type="spellStart"/>
      <w:r w:rsidRPr="00970B23">
        <w:rPr>
          <w:rFonts w:ascii="Calibri" w:eastAsia="Times New Roman" w:hAnsi="Calibri" w:cs="Calibri"/>
          <w:b/>
          <w:bCs/>
          <w:color w:val="1F497D" w:themeColor="text2"/>
          <w:sz w:val="26"/>
          <w:szCs w:val="26"/>
          <w:u w:val="single"/>
        </w:rPr>
        <w:t>carini</w:t>
      </w:r>
      <w:proofErr w:type="spellEnd"/>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roofErr w:type="gramStart"/>
      <w:r w:rsidRPr="00970B23">
        <w:rPr>
          <w:rFonts w:ascii="Calibri" w:eastAsia="Times New Roman" w:hAnsi="Calibri" w:cs="Calibri"/>
        </w:rPr>
        <w:t>pneumocystis</w:t>
      </w:r>
      <w:proofErr w:type="gramEnd"/>
      <w:r w:rsidRPr="00970B23">
        <w:rPr>
          <w:rFonts w:ascii="Calibri" w:eastAsia="Times New Roman" w:hAnsi="Calibri" w:cs="Calibri"/>
        </w:rPr>
        <w:t xml:space="preserve"> </w:t>
      </w:r>
      <w:proofErr w:type="spellStart"/>
      <w:r w:rsidRPr="00970B23">
        <w:rPr>
          <w:rFonts w:ascii="Calibri" w:eastAsia="Times New Roman" w:hAnsi="Calibri" w:cs="Calibri"/>
        </w:rPr>
        <w:t>carini</w:t>
      </w:r>
      <w:proofErr w:type="spellEnd"/>
      <w:r w:rsidRPr="00970B23">
        <w:rPr>
          <w:rFonts w:ascii="Calibri" w:eastAsia="Times New Roman" w:hAnsi="Calibri" w:cs="Calibri"/>
        </w:rPr>
        <w:t xml:space="preserve"> is one of the most frequent and severe opportunistic infection in people with AIDS.</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spellStart"/>
      <w:r w:rsidRPr="00970B23">
        <w:rPr>
          <w:rFonts w:ascii="Calibri" w:eastAsia="Times New Roman" w:hAnsi="Calibri" w:cs="Calibri"/>
          <w:b/>
          <w:bCs/>
          <w:color w:val="1F497D" w:themeColor="text2"/>
          <w:sz w:val="26"/>
          <w:szCs w:val="26"/>
          <w:u w:val="single"/>
        </w:rPr>
        <w:t>Cushiig's</w:t>
      </w:r>
      <w:proofErr w:type="spellEnd"/>
      <w:r w:rsidRPr="00970B23">
        <w:rPr>
          <w:rFonts w:ascii="Calibri" w:eastAsia="Times New Roman" w:hAnsi="Calibri" w:cs="Calibri"/>
          <w:b/>
          <w:bCs/>
          <w:color w:val="1F497D" w:themeColor="text2"/>
          <w:sz w:val="26"/>
          <w:szCs w:val="26"/>
          <w:u w:val="single"/>
        </w:rPr>
        <w:t xml:space="preserve"> syndrome character----&gt;</w:t>
      </w:r>
      <w:proofErr w:type="gramStart"/>
      <w:r w:rsidRPr="00970B23">
        <w:rPr>
          <w:rFonts w:ascii="Calibri" w:eastAsia="Times New Roman" w:hAnsi="Calibri" w:cs="Calibri"/>
          <w:b/>
          <w:bCs/>
          <w:color w:val="1F497D" w:themeColor="text2"/>
          <w:sz w:val="26"/>
          <w:szCs w:val="26"/>
          <w:u w:val="single"/>
        </w:rPr>
        <w:t>Abdominal</w:t>
      </w:r>
      <w:proofErr w:type="gramEnd"/>
      <w:r w:rsidRPr="00970B23">
        <w:rPr>
          <w:rFonts w:ascii="Calibri" w:eastAsia="Times New Roman" w:hAnsi="Calibri" w:cs="Calibri"/>
          <w:b/>
          <w:bCs/>
          <w:color w:val="1F497D" w:themeColor="text2"/>
          <w:sz w:val="26"/>
          <w:szCs w:val="26"/>
          <w:u w:val="single"/>
        </w:rPr>
        <w:t xml:space="preserve"> </w:t>
      </w:r>
      <w:proofErr w:type="spellStart"/>
      <w:r w:rsidRPr="00970B23">
        <w:rPr>
          <w:rFonts w:ascii="Calibri" w:eastAsia="Times New Roman" w:hAnsi="Calibri" w:cs="Calibri"/>
          <w:b/>
          <w:bCs/>
          <w:color w:val="1F497D" w:themeColor="text2"/>
          <w:sz w:val="26"/>
          <w:szCs w:val="26"/>
          <w:u w:val="single"/>
        </w:rPr>
        <w:t>striae</w:t>
      </w:r>
      <w:proofErr w:type="spellEnd"/>
    </w:p>
    <w:p w:rsidR="00970B23" w:rsidRDefault="00970B23" w:rsidP="00970B23">
      <w:pPr>
        <w:tabs>
          <w:tab w:val="left" w:pos="3526"/>
          <w:tab w:val="left" w:pos="5530"/>
        </w:tabs>
        <w:spacing w:after="0" w:line="240" w:lineRule="auto"/>
        <w:ind w:left="93"/>
        <w:rPr>
          <w:rFonts w:ascii="Arial" w:eastAsia="Times New Roman" w:hAnsi="Arial" w:cs="Arial"/>
          <w:color w:val="222222"/>
          <w:sz w:val="16"/>
          <w:szCs w:val="16"/>
        </w:rPr>
      </w:pPr>
      <w:r w:rsidRPr="00970B23">
        <w:rPr>
          <w:rFonts w:ascii="Arial" w:eastAsia="Times New Roman" w:hAnsi="Arial" w:cs="Arial"/>
          <w:color w:val="222222"/>
          <w:sz w:val="16"/>
          <w:szCs w:val="16"/>
        </w:rPr>
        <w:t xml:space="preserve">Skin </w:t>
      </w:r>
      <w:proofErr w:type="spellStart"/>
      <w:r w:rsidRPr="00970B23">
        <w:rPr>
          <w:rFonts w:ascii="Arial" w:eastAsia="Times New Roman" w:hAnsi="Arial" w:cs="Arial"/>
          <w:color w:val="222222"/>
          <w:sz w:val="16"/>
          <w:szCs w:val="16"/>
        </w:rPr>
        <w:t>striae</w:t>
      </w:r>
      <w:proofErr w:type="spellEnd"/>
      <w:r w:rsidRPr="00970B23">
        <w:rPr>
          <w:rFonts w:ascii="Arial" w:eastAsia="Times New Roman" w:hAnsi="Arial" w:cs="Arial"/>
          <w:color w:val="222222"/>
          <w:sz w:val="16"/>
          <w:szCs w:val="16"/>
        </w:rPr>
        <w:t xml:space="preserve"> due to </w:t>
      </w:r>
      <w:proofErr w:type="spellStart"/>
      <w:r w:rsidRPr="00970B23">
        <w:rPr>
          <w:rFonts w:ascii="Arial" w:eastAsia="Times New Roman" w:hAnsi="Arial" w:cs="Arial"/>
          <w:color w:val="222222"/>
          <w:sz w:val="16"/>
          <w:szCs w:val="16"/>
        </w:rPr>
        <w:t>hypercortisolism</w:t>
      </w:r>
      <w:proofErr w:type="spellEnd"/>
      <w:r w:rsidRPr="00970B23">
        <w:rPr>
          <w:rFonts w:ascii="Arial" w:eastAsia="Times New Roman" w:hAnsi="Arial" w:cs="Arial"/>
          <w:color w:val="222222"/>
          <w:sz w:val="16"/>
          <w:szCs w:val="16"/>
        </w:rPr>
        <w:t xml:space="preserve"> are often wide and purple, which contrasts with the narrow and pale or pink </w:t>
      </w:r>
      <w:proofErr w:type="spellStart"/>
      <w:r w:rsidRPr="00970B23">
        <w:rPr>
          <w:rFonts w:ascii="Arial" w:eastAsia="Times New Roman" w:hAnsi="Arial" w:cs="Arial"/>
          <w:color w:val="222222"/>
          <w:sz w:val="16"/>
          <w:szCs w:val="16"/>
        </w:rPr>
        <w:t>striae</w:t>
      </w:r>
      <w:proofErr w:type="spellEnd"/>
      <w:r w:rsidRPr="00970B23">
        <w:rPr>
          <w:rFonts w:ascii="Arial" w:eastAsia="Times New Roman" w:hAnsi="Arial" w:cs="Arial"/>
          <w:color w:val="222222"/>
          <w:sz w:val="16"/>
          <w:szCs w:val="16"/>
        </w:rPr>
        <w:t xml:space="preserve"> of rapid weight gain (5). Facial acne and </w:t>
      </w:r>
      <w:proofErr w:type="spellStart"/>
      <w:r w:rsidRPr="00970B23">
        <w:rPr>
          <w:rFonts w:ascii="Arial" w:eastAsia="Times New Roman" w:hAnsi="Arial" w:cs="Arial"/>
          <w:color w:val="222222"/>
          <w:sz w:val="16"/>
          <w:szCs w:val="16"/>
        </w:rPr>
        <w:t>hirsutism</w:t>
      </w:r>
      <w:proofErr w:type="spellEnd"/>
      <w:r w:rsidRPr="00970B23">
        <w:rPr>
          <w:rFonts w:ascii="Arial" w:eastAsia="Times New Roman" w:hAnsi="Arial" w:cs="Arial"/>
          <w:color w:val="222222"/>
          <w:sz w:val="16"/>
          <w:szCs w:val="16"/>
        </w:rPr>
        <w:t xml:space="preserve"> are attributed to increased adrenal androgen and/or cortisol secretion</w:t>
      </w:r>
    </w:p>
    <w:p w:rsidR="00970B23" w:rsidRPr="00970B23" w:rsidRDefault="00970B23" w:rsidP="00970B23">
      <w:pPr>
        <w:tabs>
          <w:tab w:val="left" w:pos="3526"/>
          <w:tab w:val="left" w:pos="5530"/>
        </w:tabs>
        <w:spacing w:after="0" w:line="240" w:lineRule="auto"/>
        <w:ind w:left="93"/>
        <w:rPr>
          <w:rFonts w:ascii="Arial" w:eastAsia="Times New Roman" w:hAnsi="Arial" w:cs="Arial"/>
          <w:color w:val="222222"/>
          <w:sz w:val="16"/>
          <w:szCs w:val="16"/>
        </w:rPr>
      </w:pPr>
    </w:p>
    <w:p w:rsidR="00970B23" w:rsidRDefault="00970B23" w:rsidP="00970B23">
      <w:pPr>
        <w:tabs>
          <w:tab w:val="left" w:pos="3526"/>
          <w:tab w:val="left" w:pos="5530"/>
        </w:tabs>
        <w:spacing w:after="0" w:line="240" w:lineRule="auto"/>
        <w:ind w:left="93"/>
        <w:rPr>
          <w:rFonts w:ascii="Calibri" w:eastAsia="Times New Roman" w:hAnsi="Calibri" w:cs="Calibri"/>
          <w:b/>
          <w:bCs/>
          <w:color w:val="000000"/>
          <w:sz w:val="18"/>
          <w:szCs w:val="18"/>
        </w:rPr>
      </w:pPr>
      <w:proofErr w:type="gramStart"/>
      <w:r w:rsidRPr="00970B23">
        <w:rPr>
          <w:rFonts w:ascii="Calibri" w:eastAsia="Times New Roman" w:hAnsi="Calibri" w:cs="Calibri"/>
          <w:b/>
          <w:bCs/>
          <w:color w:val="000000"/>
        </w:rPr>
        <w:t>Acute Pulmonary congestion due to mitral stenosis.</w:t>
      </w:r>
      <w:proofErr w:type="gramEnd"/>
      <w:r w:rsidRPr="00970B23">
        <w:rPr>
          <w:rFonts w:ascii="Calibri" w:eastAsia="Times New Roman" w:hAnsi="Calibri" w:cs="Calibri"/>
          <w:b/>
          <w:bCs/>
          <w:color w:val="000000"/>
        </w:rPr>
        <w:t xml:space="preserve">  </w:t>
      </w:r>
      <w:proofErr w:type="gramStart"/>
      <w:r w:rsidRPr="00970B23">
        <w:rPr>
          <w:rFonts w:ascii="Calibri" w:eastAsia="Times New Roman" w:hAnsi="Calibri" w:cs="Calibri"/>
          <w:b/>
          <w:bCs/>
          <w:color w:val="000000"/>
        </w:rPr>
        <w:t>in</w:t>
      </w:r>
      <w:proofErr w:type="gramEnd"/>
      <w:r w:rsidRPr="00970B23">
        <w:rPr>
          <w:rFonts w:ascii="Calibri" w:eastAsia="Times New Roman" w:hAnsi="Calibri" w:cs="Calibri"/>
          <w:b/>
          <w:bCs/>
          <w:color w:val="000000"/>
        </w:rPr>
        <w:t xml:space="preserve"> alveoli?----&gt;</w:t>
      </w:r>
      <w:r w:rsidRPr="00970B23">
        <w:rPr>
          <w:rFonts w:ascii="Calibri" w:eastAsia="Times New Roman" w:hAnsi="Calibri" w:cs="Calibri"/>
          <w:b/>
          <w:bCs/>
          <w:color w:val="000000"/>
          <w:sz w:val="18"/>
          <w:szCs w:val="18"/>
        </w:rPr>
        <w:t>Macrophages</w:t>
      </w:r>
    </w:p>
    <w:p w:rsidR="00970B23" w:rsidRDefault="00970B23" w:rsidP="00970B23">
      <w:pPr>
        <w:tabs>
          <w:tab w:val="left" w:pos="3526"/>
          <w:tab w:val="left" w:pos="5530"/>
        </w:tabs>
        <w:spacing w:after="0" w:line="240" w:lineRule="auto"/>
        <w:ind w:left="93"/>
        <w:rPr>
          <w:rFonts w:ascii="Calibri" w:eastAsia="Times New Roman" w:hAnsi="Calibri" w:cs="Calibri"/>
          <w:color w:val="000000"/>
        </w:rPr>
      </w:pPr>
      <w:r w:rsidRPr="00970B23">
        <w:rPr>
          <w:rFonts w:ascii="Calibri" w:eastAsia="Times New Roman" w:hAnsi="Calibri" w:cs="Calibri"/>
          <w:color w:val="000000"/>
        </w:rPr>
        <w:t xml:space="preserve">This condition occurs due to the deposition of hemosiderin-laden macrophages in lungs as a result of repeated alveolar hemorrhage that subsequently leads to the development of pulmonary fibrosis </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common</w:t>
      </w:r>
      <w:proofErr w:type="gramEnd"/>
      <w:r w:rsidRPr="00970B23">
        <w:rPr>
          <w:rFonts w:ascii="Calibri" w:eastAsia="Times New Roman" w:hAnsi="Calibri" w:cs="Calibri"/>
          <w:b/>
          <w:bCs/>
          <w:color w:val="1F497D" w:themeColor="text2"/>
          <w:sz w:val="26"/>
          <w:szCs w:val="26"/>
          <w:u w:val="single"/>
        </w:rPr>
        <w:t xml:space="preserve"> feature of autoimmune disease is?----&gt;Arthritis</w:t>
      </w:r>
    </w:p>
    <w:p w:rsidR="00970B23" w:rsidRDefault="00970B23" w:rsidP="00970B23">
      <w:pPr>
        <w:tabs>
          <w:tab w:val="left" w:pos="3526"/>
          <w:tab w:val="left" w:pos="5530"/>
        </w:tabs>
        <w:spacing w:after="0" w:line="240" w:lineRule="auto"/>
        <w:ind w:left="93"/>
        <w:rPr>
          <w:rFonts w:ascii="Calibri" w:eastAsia="Times New Roman" w:hAnsi="Calibri" w:cs="Calibri"/>
          <w:color w:val="000000"/>
        </w:rPr>
      </w:pPr>
      <w:r w:rsidRPr="00970B23">
        <w:rPr>
          <w:rFonts w:ascii="Calibri" w:eastAsia="Times New Roman" w:hAnsi="Calibri" w:cs="Calibri"/>
          <w:color w:val="000000"/>
        </w:rPr>
        <w:t xml:space="preserve">The most common autoimmune diseases in women are: Rheumatoid arthritis, a form of arthritis that attacks the joints. </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rPr>
      </w:pPr>
    </w:p>
    <w:p w:rsidR="00970B23" w:rsidRDefault="00970B23" w:rsidP="00970B23">
      <w:pPr>
        <w:tabs>
          <w:tab w:val="left" w:pos="3526"/>
          <w:tab w:val="left" w:pos="5530"/>
        </w:tabs>
        <w:spacing w:after="0" w:line="240" w:lineRule="auto"/>
        <w:ind w:left="93"/>
        <w:rPr>
          <w:rFonts w:ascii="Calibri" w:eastAsia="Times New Roman" w:hAnsi="Calibri" w:cs="Calibri"/>
          <w:b/>
          <w:bCs/>
          <w:color w:val="000000"/>
          <w:sz w:val="24"/>
          <w:szCs w:val="24"/>
        </w:rPr>
      </w:pPr>
      <w:proofErr w:type="gramStart"/>
      <w:r w:rsidRPr="00970B23">
        <w:rPr>
          <w:rFonts w:ascii="Calibri" w:eastAsia="Times New Roman" w:hAnsi="Calibri" w:cs="Calibri"/>
          <w:b/>
          <w:bCs/>
          <w:color w:val="000000"/>
        </w:rPr>
        <w:lastRenderedPageBreak/>
        <w:t>if</w:t>
      </w:r>
      <w:proofErr w:type="gramEnd"/>
      <w:r w:rsidRPr="00970B23">
        <w:rPr>
          <w:rFonts w:ascii="Calibri" w:eastAsia="Times New Roman" w:hAnsi="Calibri" w:cs="Calibri"/>
          <w:b/>
          <w:bCs/>
          <w:color w:val="000000"/>
        </w:rPr>
        <w:t xml:space="preserve"> the centromere gets divided transversely instead of vertically then it results in?----&gt;</w:t>
      </w:r>
      <w:proofErr w:type="spellStart"/>
      <w:r w:rsidRPr="00970B23">
        <w:rPr>
          <w:rFonts w:ascii="Calibri" w:eastAsia="Times New Roman" w:hAnsi="Calibri" w:cs="Calibri"/>
          <w:b/>
          <w:bCs/>
          <w:color w:val="000000"/>
          <w:sz w:val="24"/>
          <w:szCs w:val="24"/>
        </w:rPr>
        <w:t>Isochromosome</w:t>
      </w:r>
      <w:proofErr w:type="spellEnd"/>
    </w:p>
    <w:p w:rsidR="00970B23" w:rsidRDefault="00970B23" w:rsidP="00970B23">
      <w:pPr>
        <w:tabs>
          <w:tab w:val="left" w:pos="3526"/>
          <w:tab w:val="left" w:pos="5530"/>
        </w:tabs>
        <w:spacing w:after="0" w:line="240" w:lineRule="auto"/>
        <w:ind w:left="93"/>
        <w:rPr>
          <w:rFonts w:ascii="Arial" w:eastAsia="Times New Roman" w:hAnsi="Arial" w:cs="Arial"/>
          <w:color w:val="222222"/>
          <w:sz w:val="16"/>
          <w:szCs w:val="16"/>
        </w:rPr>
      </w:pPr>
      <w:r w:rsidRPr="00970B23">
        <w:rPr>
          <w:rFonts w:ascii="Arial" w:eastAsia="Times New Roman" w:hAnsi="Arial" w:cs="Arial"/>
          <w:color w:val="222222"/>
          <w:sz w:val="16"/>
          <w:szCs w:val="16"/>
        </w:rPr>
        <w:t xml:space="preserve">An </w:t>
      </w:r>
      <w:proofErr w:type="spellStart"/>
      <w:r w:rsidRPr="00970B23">
        <w:rPr>
          <w:rFonts w:ascii="Arial" w:eastAsia="Times New Roman" w:hAnsi="Arial" w:cs="Arial"/>
          <w:color w:val="222222"/>
          <w:sz w:val="16"/>
          <w:szCs w:val="16"/>
        </w:rPr>
        <w:t>isochromosome</w:t>
      </w:r>
      <w:proofErr w:type="spellEnd"/>
      <w:r w:rsidRPr="00970B23">
        <w:rPr>
          <w:rFonts w:ascii="Arial" w:eastAsia="Times New Roman" w:hAnsi="Arial" w:cs="Arial"/>
          <w:color w:val="222222"/>
          <w:sz w:val="16"/>
          <w:szCs w:val="16"/>
        </w:rPr>
        <w:t xml:space="preserve"> is created when the centromere is divided transversely, or perpendicular to the long axis of the chromosome. ... </w:t>
      </w:r>
      <w:proofErr w:type="spellStart"/>
      <w:r w:rsidRPr="00970B23">
        <w:rPr>
          <w:rFonts w:ascii="Arial" w:eastAsia="Times New Roman" w:hAnsi="Arial" w:cs="Arial"/>
          <w:color w:val="222222"/>
          <w:sz w:val="16"/>
          <w:szCs w:val="16"/>
        </w:rPr>
        <w:t>Misdivision</w:t>
      </w:r>
      <w:proofErr w:type="spellEnd"/>
      <w:r w:rsidRPr="00970B23">
        <w:rPr>
          <w:rFonts w:ascii="Arial" w:eastAsia="Times New Roman" w:hAnsi="Arial" w:cs="Arial"/>
          <w:color w:val="222222"/>
          <w:sz w:val="16"/>
          <w:szCs w:val="16"/>
        </w:rPr>
        <w:t xml:space="preserve"> of the centromere can also produce </w:t>
      </w:r>
      <w:proofErr w:type="spellStart"/>
      <w:r w:rsidRPr="00970B23">
        <w:rPr>
          <w:rFonts w:ascii="Arial" w:eastAsia="Times New Roman" w:hAnsi="Arial" w:cs="Arial"/>
          <w:color w:val="222222"/>
          <w:sz w:val="16"/>
          <w:szCs w:val="16"/>
        </w:rPr>
        <w:t>monocentric</w:t>
      </w:r>
      <w:proofErr w:type="spellEnd"/>
      <w:r w:rsidRPr="00970B23">
        <w:rPr>
          <w:rFonts w:ascii="Arial" w:eastAsia="Times New Roman" w:hAnsi="Arial" w:cs="Arial"/>
          <w:color w:val="222222"/>
          <w:sz w:val="16"/>
          <w:szCs w:val="16"/>
        </w:rPr>
        <w:t xml:space="preserve"> </w:t>
      </w:r>
      <w:proofErr w:type="spellStart"/>
      <w:r w:rsidRPr="00970B23">
        <w:rPr>
          <w:rFonts w:ascii="Arial" w:eastAsia="Times New Roman" w:hAnsi="Arial" w:cs="Arial"/>
          <w:color w:val="222222"/>
          <w:sz w:val="16"/>
          <w:szCs w:val="16"/>
        </w:rPr>
        <w:t>isochromosomes</w:t>
      </w:r>
      <w:proofErr w:type="spellEnd"/>
      <w:r w:rsidRPr="00970B23">
        <w:rPr>
          <w:rFonts w:ascii="Arial" w:eastAsia="Times New Roman" w:hAnsi="Arial" w:cs="Arial"/>
          <w:color w:val="222222"/>
          <w:sz w:val="16"/>
          <w:szCs w:val="16"/>
        </w:rPr>
        <w:t xml:space="preserve">, but they are not as common as </w:t>
      </w:r>
      <w:proofErr w:type="spellStart"/>
      <w:r w:rsidRPr="00970B23">
        <w:rPr>
          <w:rFonts w:ascii="Arial" w:eastAsia="Times New Roman" w:hAnsi="Arial" w:cs="Arial"/>
          <w:color w:val="222222"/>
          <w:sz w:val="16"/>
          <w:szCs w:val="16"/>
        </w:rPr>
        <w:t>dicentric</w:t>
      </w:r>
      <w:proofErr w:type="spellEnd"/>
      <w:r w:rsidRPr="00970B23">
        <w:rPr>
          <w:rFonts w:ascii="Arial" w:eastAsia="Times New Roman" w:hAnsi="Arial" w:cs="Arial"/>
          <w:color w:val="222222"/>
          <w:sz w:val="16"/>
          <w:szCs w:val="16"/>
        </w:rPr>
        <w:t xml:space="preserve"> </w:t>
      </w:r>
      <w:proofErr w:type="spellStart"/>
      <w:r w:rsidRPr="00970B23">
        <w:rPr>
          <w:rFonts w:ascii="Arial" w:eastAsia="Times New Roman" w:hAnsi="Arial" w:cs="Arial"/>
          <w:color w:val="222222"/>
          <w:sz w:val="16"/>
          <w:szCs w:val="16"/>
        </w:rPr>
        <w:t>isochromosomes</w:t>
      </w:r>
      <w:proofErr w:type="spellEnd"/>
      <w:r w:rsidRPr="00970B23">
        <w:rPr>
          <w:rFonts w:ascii="Arial" w:eastAsia="Times New Roman" w:hAnsi="Arial" w:cs="Arial"/>
          <w:color w:val="222222"/>
          <w:sz w:val="16"/>
          <w:szCs w:val="16"/>
        </w:rPr>
        <w:t>.</w:t>
      </w:r>
    </w:p>
    <w:p w:rsidR="00970B23" w:rsidRPr="00970B23" w:rsidRDefault="00970B23" w:rsidP="00970B23">
      <w:pPr>
        <w:tabs>
          <w:tab w:val="left" w:pos="3526"/>
          <w:tab w:val="left" w:pos="5530"/>
        </w:tabs>
        <w:spacing w:after="0" w:line="240" w:lineRule="auto"/>
        <w:ind w:left="93"/>
        <w:rPr>
          <w:rFonts w:ascii="Arial" w:eastAsia="Times New Roman" w:hAnsi="Arial" w:cs="Arial"/>
          <w:color w:val="222222"/>
          <w:sz w:val="16"/>
          <w:szCs w:val="16"/>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in</w:t>
      </w:r>
      <w:proofErr w:type="gramEnd"/>
      <w:r w:rsidRPr="00970B23">
        <w:rPr>
          <w:rFonts w:ascii="Calibri" w:eastAsia="Times New Roman" w:hAnsi="Calibri" w:cs="Calibri"/>
          <w:b/>
          <w:bCs/>
          <w:color w:val="1F497D" w:themeColor="text2"/>
          <w:sz w:val="26"/>
          <w:szCs w:val="26"/>
          <w:u w:val="single"/>
        </w:rPr>
        <w:t xml:space="preserve"> appendicitis. Pain will be mediated by</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w:t>
      </w:r>
      <w:proofErr w:type="spellStart"/>
      <w:r w:rsidRPr="00970B23">
        <w:rPr>
          <w:rFonts w:ascii="Calibri" w:eastAsia="Times New Roman" w:hAnsi="Calibri" w:cs="Calibri"/>
          <w:b/>
          <w:bCs/>
          <w:color w:val="1F497D" w:themeColor="text2"/>
          <w:sz w:val="26"/>
          <w:szCs w:val="26"/>
          <w:u w:val="single"/>
        </w:rPr>
        <w:t>Bradykinin</w:t>
      </w:r>
      <w:proofErr w:type="spellEnd"/>
      <w:r w:rsidRPr="00970B23">
        <w:rPr>
          <w:rFonts w:ascii="Calibri" w:eastAsia="Times New Roman" w:hAnsi="Calibri" w:cs="Calibri"/>
          <w:b/>
          <w:bCs/>
          <w:color w:val="1F497D" w:themeColor="text2"/>
          <w:sz w:val="26"/>
          <w:szCs w:val="26"/>
          <w:u w:val="single"/>
        </w:rPr>
        <w:t xml:space="preserve"> and prostaglandin E</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 xml:space="preserve">In any inflammatory condition leukocytosis is mediated by prostaglandin E and </w:t>
      </w:r>
      <w:proofErr w:type="spellStart"/>
      <w:r w:rsidRPr="00970B23">
        <w:rPr>
          <w:rFonts w:ascii="Calibri" w:eastAsia="Times New Roman" w:hAnsi="Calibri" w:cs="Calibri"/>
        </w:rPr>
        <w:t>bradykinins</w:t>
      </w:r>
      <w:proofErr w:type="spellEnd"/>
      <w:r w:rsidRPr="00970B23">
        <w:rPr>
          <w:rFonts w:ascii="Calibri" w:eastAsia="Times New Roman" w:hAnsi="Calibri" w:cs="Calibri"/>
        </w:rPr>
        <w:t xml:space="preserve"> which are the inflammatory mediators.</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Default="00970B23" w:rsidP="00970B23">
      <w:pPr>
        <w:tabs>
          <w:tab w:val="left" w:pos="3526"/>
          <w:tab w:val="left" w:pos="5530"/>
        </w:tabs>
        <w:spacing w:after="0" w:line="240" w:lineRule="auto"/>
        <w:ind w:left="93"/>
        <w:rPr>
          <w:rFonts w:ascii="Calibri" w:eastAsia="Times New Roman" w:hAnsi="Calibri" w:cs="Calibri"/>
          <w:b/>
          <w:bCs/>
          <w:color w:val="000000"/>
          <w:sz w:val="24"/>
          <w:szCs w:val="24"/>
        </w:rPr>
      </w:pPr>
      <w:proofErr w:type="gramStart"/>
      <w:r w:rsidRPr="00970B23">
        <w:rPr>
          <w:rFonts w:ascii="Calibri" w:eastAsia="Times New Roman" w:hAnsi="Calibri" w:cs="Calibri"/>
          <w:b/>
          <w:bCs/>
          <w:color w:val="000000"/>
        </w:rPr>
        <w:t>male</w:t>
      </w:r>
      <w:proofErr w:type="gramEnd"/>
      <w:r w:rsidRPr="00970B23">
        <w:rPr>
          <w:rFonts w:ascii="Calibri" w:eastAsia="Times New Roman" w:hAnsi="Calibri" w:cs="Calibri"/>
          <w:b/>
          <w:bCs/>
          <w:color w:val="000000"/>
        </w:rPr>
        <w:t xml:space="preserve"> with renal artery obstruction and resultant increased renin secretion will cause?</w:t>
      </w:r>
      <w:r w:rsidRPr="00970B23">
        <w:rPr>
          <w:rFonts w:ascii="Calibri" w:eastAsia="Times New Roman" w:hAnsi="Calibri" w:cs="Calibri"/>
          <w:b/>
          <w:bCs/>
          <w:color w:val="000000"/>
        </w:rPr>
        <w:br/>
        <w:t>----&gt;</w:t>
      </w:r>
      <w:r w:rsidRPr="00970B23">
        <w:rPr>
          <w:rFonts w:ascii="Calibri" w:eastAsia="Times New Roman" w:hAnsi="Calibri" w:cs="Calibri"/>
          <w:b/>
          <w:bCs/>
          <w:color w:val="000000"/>
          <w:sz w:val="24"/>
          <w:szCs w:val="24"/>
        </w:rPr>
        <w:t xml:space="preserve">Angiotensin 2 induced </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T test is used</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&gt;To compare 2 categories/groups</w:t>
      </w:r>
    </w:p>
    <w:p w:rsidR="00970B23" w:rsidRDefault="00970B23" w:rsidP="00970B23">
      <w:pPr>
        <w:tabs>
          <w:tab w:val="left" w:pos="3526"/>
          <w:tab w:val="left" w:pos="5530"/>
        </w:tabs>
        <w:spacing w:after="0" w:line="240" w:lineRule="auto"/>
        <w:ind w:left="93"/>
        <w:rPr>
          <w:rFonts w:ascii="Calibri" w:eastAsia="Times New Roman" w:hAnsi="Calibri" w:cs="Calibri"/>
          <w:color w:val="000000"/>
        </w:rPr>
      </w:pPr>
      <w:r w:rsidRPr="00970B23">
        <w:rPr>
          <w:rFonts w:ascii="Calibri" w:eastAsia="Times New Roman" w:hAnsi="Calibri" w:cs="Calibri"/>
          <w:color w:val="000000"/>
        </w:rPr>
        <w:t xml:space="preserve">A t-test is a type of inferential statistic used to determine if there is a significant difference between the means of two groups, which may be related in certain features. The t-test is one of many tests used for the purpose of hypothesis testing in statistics </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Regeneration of liver is ----&gt;Hyperplasia</w:t>
      </w:r>
    </w:p>
    <w:p w:rsidR="00970B23" w:rsidRDefault="00970B23" w:rsidP="00970B23">
      <w:pPr>
        <w:tabs>
          <w:tab w:val="left" w:pos="3526"/>
          <w:tab w:val="left" w:pos="5530"/>
        </w:tabs>
        <w:spacing w:after="0" w:line="240" w:lineRule="auto"/>
        <w:ind w:left="93"/>
        <w:rPr>
          <w:rFonts w:ascii="Calibri" w:eastAsia="Times New Roman" w:hAnsi="Calibri" w:cs="Calibri"/>
          <w:color w:val="000000"/>
        </w:rPr>
      </w:pPr>
      <w:r w:rsidRPr="00970B23">
        <w:rPr>
          <w:rFonts w:ascii="Calibri" w:eastAsia="Times New Roman" w:hAnsi="Calibri" w:cs="Calibri"/>
          <w:color w:val="000000"/>
        </w:rPr>
        <w:t xml:space="preserve">Compensatory hyperplasia is the proliferation of cells while they maintain their differentiated structure and function. The classic example is hepatocyte regeneration in injured liver </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w:t>
      </w:r>
      <w:proofErr w:type="gramStart"/>
      <w:r w:rsidRPr="00970B23">
        <w:rPr>
          <w:rFonts w:ascii="Calibri" w:eastAsia="Times New Roman" w:hAnsi="Calibri" w:cs="Calibri"/>
          <w:b/>
          <w:bCs/>
          <w:color w:val="1F497D" w:themeColor="text2"/>
          <w:sz w:val="26"/>
          <w:szCs w:val="26"/>
          <w:u w:val="single"/>
        </w:rPr>
        <w:t>pregnant</w:t>
      </w:r>
      <w:proofErr w:type="gramEnd"/>
      <w:r w:rsidRPr="00970B23">
        <w:rPr>
          <w:rFonts w:ascii="Calibri" w:eastAsia="Times New Roman" w:hAnsi="Calibri" w:cs="Calibri"/>
          <w:b/>
          <w:bCs/>
          <w:color w:val="1F497D" w:themeColor="text2"/>
          <w:sz w:val="26"/>
          <w:szCs w:val="26"/>
          <w:u w:val="single"/>
        </w:rPr>
        <w:t xml:space="preserve"> women presented with hypertension. The drug of choice will be</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&gt;Methyldopa</w:t>
      </w:r>
    </w:p>
    <w:p w:rsidR="00970B23" w:rsidRDefault="00970B23" w:rsidP="00970B23">
      <w:pPr>
        <w:tabs>
          <w:tab w:val="left" w:pos="3526"/>
          <w:tab w:val="left" w:pos="5530"/>
        </w:tabs>
        <w:spacing w:after="0" w:line="240" w:lineRule="auto"/>
        <w:ind w:left="93"/>
        <w:rPr>
          <w:rFonts w:ascii="Calibri" w:eastAsia="Times New Roman" w:hAnsi="Calibri" w:cs="Calibri"/>
          <w:color w:val="000000"/>
        </w:rPr>
      </w:pPr>
      <w:r w:rsidRPr="00970B23">
        <w:rPr>
          <w:rFonts w:ascii="Calibri" w:eastAsia="Times New Roman" w:hAnsi="Calibri" w:cs="Calibri"/>
          <w:color w:val="000000"/>
        </w:rPr>
        <w:t xml:space="preserve">During long term use in pregnancy, methyldopa does not alter maternal cardiac output or blood flow to the uterus or kidneys, and for all these reasons is generally considered the agent of choice for chronic blood pressure control in pregnancy. </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Albumin does not get freely filtered in glomeruli due to</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&gt;Negative charge of particle</w:t>
      </w:r>
    </w:p>
    <w:p w:rsidR="00970B23" w:rsidRDefault="00970B23" w:rsidP="00970B23">
      <w:pPr>
        <w:tabs>
          <w:tab w:val="left" w:pos="3526"/>
          <w:tab w:val="left" w:pos="5530"/>
        </w:tabs>
        <w:spacing w:after="0" w:line="240" w:lineRule="auto"/>
        <w:ind w:left="93"/>
        <w:rPr>
          <w:rFonts w:ascii="Calibri" w:eastAsia="Times New Roman" w:hAnsi="Calibri" w:cs="Calibri"/>
          <w:color w:val="000000"/>
        </w:rPr>
      </w:pPr>
      <w:r w:rsidRPr="00970B23">
        <w:rPr>
          <w:rFonts w:ascii="Calibri" w:eastAsia="Times New Roman" w:hAnsi="Calibri" w:cs="Calibri"/>
          <w:color w:val="000000"/>
        </w:rPr>
        <w:t>The glomerular filtration barrier bears electrostatic charge and shows not only size- but also charge-selective properties thus albumin being negatively charged is not filtered.</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reflex</w:t>
      </w:r>
      <w:proofErr w:type="gramEnd"/>
      <w:r w:rsidRPr="00970B23">
        <w:rPr>
          <w:rFonts w:ascii="Calibri" w:eastAsia="Times New Roman" w:hAnsi="Calibri" w:cs="Calibri"/>
          <w:b/>
          <w:bCs/>
          <w:color w:val="1F497D" w:themeColor="text2"/>
          <w:sz w:val="26"/>
          <w:szCs w:val="26"/>
          <w:u w:val="single"/>
        </w:rPr>
        <w:t xml:space="preserve"> for defecation is?----&gt;</w:t>
      </w:r>
      <w:proofErr w:type="spellStart"/>
      <w:r w:rsidRPr="00970B23">
        <w:rPr>
          <w:rFonts w:ascii="Calibri" w:eastAsia="Times New Roman" w:hAnsi="Calibri" w:cs="Calibri"/>
          <w:b/>
          <w:bCs/>
          <w:color w:val="1F497D" w:themeColor="text2"/>
          <w:sz w:val="26"/>
          <w:szCs w:val="26"/>
          <w:u w:val="single"/>
        </w:rPr>
        <w:t>Rectoanal</w:t>
      </w:r>
      <w:proofErr w:type="spellEnd"/>
    </w:p>
    <w:p w:rsidR="00970B23" w:rsidRDefault="00970B23" w:rsidP="00970B23">
      <w:pPr>
        <w:tabs>
          <w:tab w:val="left" w:pos="3526"/>
          <w:tab w:val="left" w:pos="5530"/>
        </w:tabs>
        <w:spacing w:after="0" w:line="240" w:lineRule="auto"/>
        <w:ind w:left="93"/>
        <w:rPr>
          <w:rFonts w:ascii="Calibri" w:eastAsia="Times New Roman" w:hAnsi="Calibri" w:cs="Calibri"/>
          <w:color w:val="000000"/>
        </w:rPr>
      </w:pPr>
      <w:r w:rsidRPr="00970B23">
        <w:rPr>
          <w:rFonts w:ascii="Calibri" w:eastAsia="Times New Roman" w:hAnsi="Calibri" w:cs="Calibri"/>
          <w:color w:val="000000"/>
        </w:rPr>
        <w:t xml:space="preserve">The </w:t>
      </w:r>
      <w:proofErr w:type="spellStart"/>
      <w:r w:rsidRPr="00970B23">
        <w:rPr>
          <w:rFonts w:ascii="Calibri" w:eastAsia="Times New Roman" w:hAnsi="Calibri" w:cs="Calibri"/>
          <w:color w:val="000000"/>
        </w:rPr>
        <w:t>rectoanal</w:t>
      </w:r>
      <w:proofErr w:type="spellEnd"/>
      <w:r w:rsidRPr="00970B23">
        <w:rPr>
          <w:rFonts w:ascii="Calibri" w:eastAsia="Times New Roman" w:hAnsi="Calibri" w:cs="Calibri"/>
          <w:color w:val="000000"/>
        </w:rPr>
        <w:t xml:space="preserve"> inhibitory reflex (RAIR) (also known as the anal sampling mechanism, anal sampling reflex, </w:t>
      </w:r>
      <w:proofErr w:type="spellStart"/>
      <w:r w:rsidRPr="00970B23">
        <w:rPr>
          <w:rFonts w:ascii="Calibri" w:eastAsia="Times New Roman" w:hAnsi="Calibri" w:cs="Calibri"/>
          <w:color w:val="000000"/>
        </w:rPr>
        <w:t>rectosphincteric</w:t>
      </w:r>
      <w:proofErr w:type="spellEnd"/>
      <w:r w:rsidRPr="00970B23">
        <w:rPr>
          <w:rFonts w:ascii="Calibri" w:eastAsia="Times New Roman" w:hAnsi="Calibri" w:cs="Calibri"/>
          <w:color w:val="000000"/>
        </w:rPr>
        <w:t xml:space="preserve"> reflex, or </w:t>
      </w:r>
      <w:proofErr w:type="spellStart"/>
      <w:r w:rsidRPr="00970B23">
        <w:rPr>
          <w:rFonts w:ascii="Calibri" w:eastAsia="Times New Roman" w:hAnsi="Calibri" w:cs="Calibri"/>
          <w:color w:val="000000"/>
        </w:rPr>
        <w:t>anorectal</w:t>
      </w:r>
      <w:proofErr w:type="spellEnd"/>
      <w:r w:rsidRPr="00970B23">
        <w:rPr>
          <w:rFonts w:ascii="Calibri" w:eastAsia="Times New Roman" w:hAnsi="Calibri" w:cs="Calibri"/>
          <w:color w:val="000000"/>
        </w:rPr>
        <w:t xml:space="preserve"> sampling reflex) is a reflex characterized by a transient involuntary relaxation of the internal anal sphincter in response to distention of the rectum</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lastRenderedPageBreak/>
        <w:t>positive</w:t>
      </w:r>
      <w:proofErr w:type="gramEnd"/>
      <w:r w:rsidRPr="00970B23">
        <w:rPr>
          <w:rFonts w:ascii="Calibri" w:eastAsia="Times New Roman" w:hAnsi="Calibri" w:cs="Calibri"/>
          <w:b/>
          <w:bCs/>
          <w:color w:val="1F497D" w:themeColor="text2"/>
          <w:sz w:val="26"/>
          <w:szCs w:val="26"/>
          <w:u w:val="single"/>
        </w:rPr>
        <w:t xml:space="preserve"> feedback is?----&gt;Child birth</w:t>
      </w:r>
    </w:p>
    <w:p w:rsidR="00970B23" w:rsidRDefault="00970B23" w:rsidP="00970B23">
      <w:pPr>
        <w:tabs>
          <w:tab w:val="left" w:pos="3526"/>
          <w:tab w:val="left" w:pos="5530"/>
        </w:tabs>
        <w:spacing w:after="0" w:line="240" w:lineRule="auto"/>
        <w:ind w:left="93"/>
        <w:rPr>
          <w:rFonts w:ascii="Calibri" w:eastAsia="Times New Roman" w:hAnsi="Calibri" w:cs="Calibri"/>
          <w:color w:val="000000"/>
        </w:rPr>
      </w:pPr>
      <w:r w:rsidRPr="00970B23">
        <w:rPr>
          <w:rFonts w:ascii="Calibri" w:eastAsia="Times New Roman" w:hAnsi="Calibri" w:cs="Calibri"/>
          <w:color w:val="000000"/>
        </w:rPr>
        <w:t xml:space="preserve">Image result for positive feedback childbirth Image result for positive feedback childbirth View all </w:t>
      </w:r>
      <w:proofErr w:type="gramStart"/>
      <w:r w:rsidRPr="00970B23">
        <w:rPr>
          <w:rFonts w:ascii="Calibri" w:eastAsia="Times New Roman" w:hAnsi="Calibri" w:cs="Calibri"/>
          <w:color w:val="000000"/>
        </w:rPr>
        <w:t>A</w:t>
      </w:r>
      <w:proofErr w:type="gramEnd"/>
      <w:r w:rsidRPr="00970B23">
        <w:rPr>
          <w:rFonts w:ascii="Calibri" w:eastAsia="Times New Roman" w:hAnsi="Calibri" w:cs="Calibri"/>
          <w:color w:val="000000"/>
        </w:rPr>
        <w:t xml:space="preserve"> positive feedback loop maintains the direction of the stimulus and possibly accelerates it. ... Another example of positive feedback is uterine contractions during childbirth. The hormone oxytocin, made by the endocrine system, stimulates the contraction of the uterus </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Antidote of warfarin toxicity is</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w:t>
      </w:r>
      <w:proofErr w:type="spellStart"/>
      <w:r w:rsidRPr="00970B23">
        <w:rPr>
          <w:rFonts w:ascii="Calibri" w:eastAsia="Times New Roman" w:hAnsi="Calibri" w:cs="Calibri"/>
          <w:b/>
          <w:bCs/>
          <w:color w:val="1F497D" w:themeColor="text2"/>
          <w:sz w:val="26"/>
          <w:szCs w:val="26"/>
          <w:u w:val="single"/>
        </w:rPr>
        <w:t>Vit</w:t>
      </w:r>
      <w:proofErr w:type="spellEnd"/>
      <w:r w:rsidRPr="00970B23">
        <w:rPr>
          <w:rFonts w:ascii="Calibri" w:eastAsia="Times New Roman" w:hAnsi="Calibri" w:cs="Calibri"/>
          <w:b/>
          <w:bCs/>
          <w:color w:val="1F497D" w:themeColor="text2"/>
          <w:sz w:val="26"/>
          <w:szCs w:val="26"/>
          <w:u w:val="single"/>
        </w:rPr>
        <w:t xml:space="preserve"> K</w:t>
      </w:r>
    </w:p>
    <w:p w:rsidR="00970B23" w:rsidRDefault="00970B23" w:rsidP="00970B23">
      <w:pPr>
        <w:tabs>
          <w:tab w:val="left" w:pos="3526"/>
          <w:tab w:val="left" w:pos="5530"/>
        </w:tabs>
        <w:spacing w:after="0" w:line="240" w:lineRule="auto"/>
        <w:ind w:left="93"/>
        <w:rPr>
          <w:rFonts w:ascii="Calibri" w:eastAsia="Times New Roman" w:hAnsi="Calibri" w:cs="Calibri"/>
          <w:color w:val="000000"/>
        </w:rPr>
      </w:pPr>
      <w:r w:rsidRPr="00970B23">
        <w:rPr>
          <w:rFonts w:ascii="Calibri" w:eastAsia="Times New Roman" w:hAnsi="Calibri" w:cs="Calibri"/>
          <w:color w:val="000000"/>
        </w:rPr>
        <w:t xml:space="preserve">Warfarin is a vitamin K antagonist used as an anticoagulant used for treatment and prevention of a variety of </w:t>
      </w:r>
      <w:proofErr w:type="spellStart"/>
      <w:r w:rsidRPr="00970B23">
        <w:rPr>
          <w:rFonts w:ascii="Calibri" w:eastAsia="Times New Roman" w:hAnsi="Calibri" w:cs="Calibri"/>
          <w:color w:val="000000"/>
        </w:rPr>
        <w:t>coagulopathic</w:t>
      </w:r>
      <w:proofErr w:type="spellEnd"/>
      <w:r w:rsidRPr="00970B23">
        <w:rPr>
          <w:rFonts w:ascii="Calibri" w:eastAsia="Times New Roman" w:hAnsi="Calibri" w:cs="Calibri"/>
          <w:color w:val="000000"/>
        </w:rPr>
        <w:t xml:space="preserve"> and thromboembolic </w:t>
      </w:r>
      <w:proofErr w:type="spellStart"/>
      <w:r w:rsidRPr="00970B23">
        <w:rPr>
          <w:rFonts w:ascii="Calibri" w:eastAsia="Times New Roman" w:hAnsi="Calibri" w:cs="Calibri"/>
          <w:color w:val="000000"/>
        </w:rPr>
        <w:t>disorders.It</w:t>
      </w:r>
      <w:proofErr w:type="spellEnd"/>
      <w:r w:rsidRPr="00970B23">
        <w:rPr>
          <w:rFonts w:ascii="Calibri" w:eastAsia="Times New Roman" w:hAnsi="Calibri" w:cs="Calibri"/>
          <w:color w:val="000000"/>
        </w:rPr>
        <w:t xml:space="preserve"> is given to patients taking warfarin on a long term basis </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rPr>
      </w:pPr>
    </w:p>
    <w:p w:rsidR="00970B23" w:rsidRDefault="00970B23" w:rsidP="00970B23">
      <w:pPr>
        <w:tabs>
          <w:tab w:val="left" w:pos="3526"/>
          <w:tab w:val="left" w:pos="5530"/>
        </w:tabs>
        <w:spacing w:after="0" w:line="240" w:lineRule="auto"/>
        <w:ind w:left="93"/>
        <w:rPr>
          <w:rFonts w:ascii="Calibri" w:eastAsia="Times New Roman" w:hAnsi="Calibri" w:cs="Calibri"/>
          <w:b/>
          <w:bCs/>
          <w:color w:val="000000"/>
          <w:sz w:val="18"/>
          <w:szCs w:val="18"/>
        </w:rPr>
      </w:pPr>
      <w:proofErr w:type="gramStart"/>
      <w:r w:rsidRPr="00970B23">
        <w:rPr>
          <w:rFonts w:ascii="Calibri" w:eastAsia="Times New Roman" w:hAnsi="Calibri" w:cs="Calibri"/>
          <w:b/>
          <w:bCs/>
          <w:color w:val="000000"/>
        </w:rPr>
        <w:t>hypothalamus-</w:t>
      </w:r>
      <w:proofErr w:type="gramEnd"/>
      <w:r w:rsidRPr="00970B23">
        <w:rPr>
          <w:rFonts w:ascii="Calibri" w:eastAsia="Times New Roman" w:hAnsi="Calibri" w:cs="Calibri"/>
          <w:b/>
          <w:bCs/>
          <w:color w:val="000000"/>
        </w:rPr>
        <w:t xml:space="preserve"> </w:t>
      </w:r>
      <w:proofErr w:type="spellStart"/>
      <w:r w:rsidRPr="00970B23">
        <w:rPr>
          <w:rFonts w:ascii="Calibri" w:eastAsia="Times New Roman" w:hAnsi="Calibri" w:cs="Calibri"/>
          <w:b/>
          <w:bCs/>
          <w:color w:val="000000"/>
        </w:rPr>
        <w:t>hypophyseal</w:t>
      </w:r>
      <w:proofErr w:type="spellEnd"/>
      <w:r w:rsidRPr="00970B23">
        <w:rPr>
          <w:rFonts w:ascii="Calibri" w:eastAsia="Times New Roman" w:hAnsi="Calibri" w:cs="Calibri"/>
          <w:b/>
          <w:bCs/>
          <w:color w:val="000000"/>
        </w:rPr>
        <w:t xml:space="preserve"> portal system in:----&gt;</w:t>
      </w:r>
      <w:r w:rsidRPr="00970B23">
        <w:rPr>
          <w:rFonts w:ascii="Calibri" w:eastAsia="Times New Roman" w:hAnsi="Calibri" w:cs="Calibri"/>
          <w:b/>
          <w:bCs/>
          <w:color w:val="000000"/>
          <w:sz w:val="18"/>
          <w:szCs w:val="18"/>
        </w:rPr>
        <w:t>Anterior pituitary</w:t>
      </w:r>
    </w:p>
    <w:p w:rsidR="00970B23" w:rsidRDefault="00970B23" w:rsidP="00970B23">
      <w:pPr>
        <w:tabs>
          <w:tab w:val="left" w:pos="3526"/>
          <w:tab w:val="left" w:pos="5530"/>
        </w:tabs>
        <w:spacing w:after="0" w:line="240" w:lineRule="auto"/>
        <w:ind w:left="93"/>
        <w:rPr>
          <w:rFonts w:ascii="Calibri" w:eastAsia="Times New Roman" w:hAnsi="Calibri" w:cs="Calibri"/>
          <w:color w:val="000000"/>
        </w:rPr>
      </w:pPr>
      <w:r w:rsidRPr="00970B23">
        <w:rPr>
          <w:rFonts w:ascii="Calibri" w:eastAsia="Times New Roman" w:hAnsi="Calibri" w:cs="Calibri"/>
          <w:color w:val="000000"/>
        </w:rPr>
        <w:t xml:space="preserve">The </w:t>
      </w:r>
      <w:proofErr w:type="spellStart"/>
      <w:r w:rsidRPr="00970B23">
        <w:rPr>
          <w:rFonts w:ascii="Calibri" w:eastAsia="Times New Roman" w:hAnsi="Calibri" w:cs="Calibri"/>
          <w:color w:val="000000"/>
        </w:rPr>
        <w:t>hypophyseal</w:t>
      </w:r>
      <w:proofErr w:type="spellEnd"/>
      <w:r w:rsidRPr="00970B23">
        <w:rPr>
          <w:rFonts w:ascii="Calibri" w:eastAsia="Times New Roman" w:hAnsi="Calibri" w:cs="Calibri"/>
          <w:color w:val="000000"/>
        </w:rPr>
        <w:t xml:space="preserve"> portal system is a system of blood vessels in the microcirculation at the base of the brain, connecting the hypothalamus with the anterior pituitary. </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vessel</w:t>
      </w:r>
      <w:proofErr w:type="gramEnd"/>
      <w:r w:rsidRPr="00970B23">
        <w:rPr>
          <w:rFonts w:ascii="Calibri" w:eastAsia="Times New Roman" w:hAnsi="Calibri" w:cs="Calibri"/>
          <w:b/>
          <w:bCs/>
          <w:color w:val="1F497D" w:themeColor="text2"/>
          <w:sz w:val="26"/>
          <w:szCs w:val="26"/>
          <w:u w:val="single"/>
        </w:rPr>
        <w:t xml:space="preserve"> accompanying LAD in anterior </w:t>
      </w:r>
      <w:proofErr w:type="spellStart"/>
      <w:r w:rsidRPr="00970B23">
        <w:rPr>
          <w:rFonts w:ascii="Calibri" w:eastAsia="Times New Roman" w:hAnsi="Calibri" w:cs="Calibri"/>
          <w:b/>
          <w:bCs/>
          <w:color w:val="1F497D" w:themeColor="text2"/>
          <w:sz w:val="26"/>
          <w:szCs w:val="26"/>
          <w:u w:val="single"/>
        </w:rPr>
        <w:t>interventricular</w:t>
      </w:r>
      <w:proofErr w:type="spellEnd"/>
      <w:r w:rsidRPr="00970B23">
        <w:rPr>
          <w:rFonts w:ascii="Calibri" w:eastAsia="Times New Roman" w:hAnsi="Calibri" w:cs="Calibri"/>
          <w:b/>
          <w:bCs/>
          <w:color w:val="1F497D" w:themeColor="text2"/>
          <w:sz w:val="26"/>
          <w:szCs w:val="26"/>
          <w:u w:val="single"/>
        </w:rPr>
        <w:t xml:space="preserve"> groove. </w:t>
      </w:r>
      <w:proofErr w:type="gramStart"/>
      <w:r w:rsidRPr="00970B23">
        <w:rPr>
          <w:rFonts w:ascii="Calibri" w:eastAsia="Times New Roman" w:hAnsi="Calibri" w:cs="Calibri"/>
          <w:b/>
          <w:bCs/>
          <w:color w:val="1F497D" w:themeColor="text2"/>
          <w:sz w:val="26"/>
          <w:szCs w:val="26"/>
          <w:u w:val="single"/>
        </w:rPr>
        <w:t>vessel</w:t>
      </w:r>
      <w:proofErr w:type="gramEnd"/>
      <w:r w:rsidRPr="00970B23">
        <w:rPr>
          <w:rFonts w:ascii="Calibri" w:eastAsia="Times New Roman" w:hAnsi="Calibri" w:cs="Calibri"/>
          <w:b/>
          <w:bCs/>
          <w:color w:val="1F497D" w:themeColor="text2"/>
          <w:sz w:val="26"/>
          <w:szCs w:val="26"/>
          <w:u w:val="single"/>
        </w:rPr>
        <w:t xml:space="preserve"> is?----&gt;Great cardiac vein</w:t>
      </w:r>
    </w:p>
    <w:p w:rsidR="00970B23" w:rsidRDefault="00970B23" w:rsidP="00970B23">
      <w:pPr>
        <w:tabs>
          <w:tab w:val="left" w:pos="3526"/>
          <w:tab w:val="left" w:pos="5530"/>
        </w:tabs>
        <w:spacing w:after="0" w:line="240" w:lineRule="auto"/>
        <w:ind w:left="93"/>
        <w:rPr>
          <w:rFonts w:ascii="Calibri" w:eastAsia="Times New Roman" w:hAnsi="Calibri" w:cs="Calibri"/>
          <w:color w:val="000000"/>
        </w:rPr>
      </w:pPr>
      <w:r w:rsidRPr="00970B23">
        <w:rPr>
          <w:rFonts w:ascii="Calibri" w:eastAsia="Times New Roman" w:hAnsi="Calibri" w:cs="Calibri"/>
          <w:color w:val="000000"/>
        </w:rPr>
        <w:t xml:space="preserve">The largest vein, termed the great cardiac vein, accompanies the anterior </w:t>
      </w:r>
      <w:proofErr w:type="spellStart"/>
      <w:r w:rsidRPr="00970B23">
        <w:rPr>
          <w:rFonts w:ascii="Calibri" w:eastAsia="Times New Roman" w:hAnsi="Calibri" w:cs="Calibri"/>
          <w:color w:val="000000"/>
        </w:rPr>
        <w:t>interventricular</w:t>
      </w:r>
      <w:proofErr w:type="spellEnd"/>
      <w:r w:rsidRPr="00970B23">
        <w:rPr>
          <w:rFonts w:ascii="Calibri" w:eastAsia="Times New Roman" w:hAnsi="Calibri" w:cs="Calibri"/>
          <w:color w:val="000000"/>
        </w:rPr>
        <w:t xml:space="preserve"> artery, turning beneath the left atrial appendage to join the coronary sinus. </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MOA of IV potassium treatment----&gt;Na-K pumps</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The sodium potassium pump regulates extracellular potassium levels by pumping sodium out of cells and allowing potassium to flow back into cells.</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pregnant</w:t>
      </w:r>
      <w:proofErr w:type="gramEnd"/>
      <w:r w:rsidRPr="00970B23">
        <w:rPr>
          <w:rFonts w:ascii="Calibri" w:eastAsia="Times New Roman" w:hAnsi="Calibri" w:cs="Calibri"/>
          <w:b/>
          <w:bCs/>
          <w:color w:val="1F497D" w:themeColor="text2"/>
          <w:sz w:val="26"/>
          <w:szCs w:val="26"/>
          <w:u w:val="single"/>
        </w:rPr>
        <w:t xml:space="preserve"> lady diagnosed as mitral stenosis with atrial fibrillation.  </w:t>
      </w:r>
      <w:proofErr w:type="gramStart"/>
      <w:r w:rsidRPr="00970B23">
        <w:rPr>
          <w:rFonts w:ascii="Calibri" w:eastAsia="Times New Roman" w:hAnsi="Calibri" w:cs="Calibri"/>
          <w:b/>
          <w:bCs/>
          <w:color w:val="1F497D" w:themeColor="text2"/>
          <w:sz w:val="26"/>
          <w:szCs w:val="26"/>
          <w:u w:val="single"/>
        </w:rPr>
        <w:t>drug</w:t>
      </w:r>
      <w:proofErr w:type="gramEnd"/>
      <w:r w:rsidRPr="00970B23">
        <w:rPr>
          <w:rFonts w:ascii="Calibri" w:eastAsia="Times New Roman" w:hAnsi="Calibri" w:cs="Calibri"/>
          <w:b/>
          <w:bCs/>
          <w:color w:val="1F497D" w:themeColor="text2"/>
          <w:sz w:val="26"/>
          <w:szCs w:val="26"/>
          <w:u w:val="single"/>
        </w:rPr>
        <w:t xml:space="preserve"> should she ----&gt;Beta blocker</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Beta blockers are a first line medication for hypertension during pregnancy and maternal cardiac conditions because they do not increase risk for fetal cardiac anomalies.</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Blood supply to the upper 1/3 of the esophagus is </w:t>
      </w:r>
      <w:r w:rsidRPr="00970B23">
        <w:rPr>
          <w:rFonts w:ascii="Calibri" w:eastAsia="Times New Roman" w:hAnsi="Calibri" w:cs="Calibri"/>
          <w:b/>
          <w:bCs/>
          <w:color w:val="1F497D" w:themeColor="text2"/>
          <w:sz w:val="26"/>
          <w:szCs w:val="26"/>
          <w:u w:val="single"/>
        </w:rPr>
        <w:br/>
        <w:t>----&gt;Inferior thyroid artery</w:t>
      </w:r>
    </w:p>
    <w:p w:rsidR="00970B23" w:rsidRDefault="00970B23" w:rsidP="00970B23">
      <w:pPr>
        <w:tabs>
          <w:tab w:val="left" w:pos="3526"/>
          <w:tab w:val="left" w:pos="5530"/>
        </w:tabs>
        <w:spacing w:after="0" w:line="240" w:lineRule="auto"/>
        <w:ind w:left="93"/>
        <w:rPr>
          <w:rFonts w:ascii="Calibri" w:eastAsia="Times New Roman" w:hAnsi="Calibri" w:cs="Calibri"/>
          <w:color w:val="000000"/>
        </w:rPr>
      </w:pPr>
      <w:r w:rsidRPr="00970B23">
        <w:rPr>
          <w:rFonts w:ascii="Calibri" w:eastAsia="Times New Roman" w:hAnsi="Calibri" w:cs="Calibri"/>
          <w:color w:val="000000"/>
        </w:rPr>
        <w:t xml:space="preserve">The upper parts of the esophagus and the upper esophageal sphincter receive blood from the inferior thyroid artery, the parts of the esophagus in the thorax from the bronchial arteries and branches directly from the thoracic aorta </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Acetaminophen undergoes ----&gt;</w:t>
      </w:r>
      <w:proofErr w:type="spellStart"/>
      <w:r w:rsidRPr="00970B23">
        <w:rPr>
          <w:rFonts w:ascii="Calibri" w:eastAsia="Times New Roman" w:hAnsi="Calibri" w:cs="Calibri"/>
          <w:b/>
          <w:bCs/>
          <w:color w:val="1F497D" w:themeColor="text2"/>
          <w:sz w:val="26"/>
          <w:szCs w:val="26"/>
          <w:u w:val="single"/>
        </w:rPr>
        <w:t>Glucuronidation</w:t>
      </w:r>
      <w:proofErr w:type="spellEnd"/>
    </w:p>
    <w:p w:rsidR="00970B23" w:rsidRDefault="00970B23" w:rsidP="00970B23">
      <w:pPr>
        <w:tabs>
          <w:tab w:val="left" w:pos="3526"/>
          <w:tab w:val="left" w:pos="5530"/>
        </w:tabs>
        <w:spacing w:after="0" w:line="240" w:lineRule="auto"/>
        <w:ind w:left="93"/>
        <w:rPr>
          <w:rFonts w:ascii="Calibri" w:eastAsia="Times New Roman" w:hAnsi="Calibri" w:cs="Calibri"/>
          <w:color w:val="000000"/>
        </w:rPr>
      </w:pPr>
      <w:r w:rsidRPr="00970B23">
        <w:rPr>
          <w:rFonts w:ascii="Calibri" w:eastAsia="Times New Roman" w:hAnsi="Calibri" w:cs="Calibri"/>
          <w:color w:val="000000"/>
        </w:rPr>
        <w:lastRenderedPageBreak/>
        <w:t xml:space="preserve">Acetaminophen </w:t>
      </w:r>
      <w:proofErr w:type="spellStart"/>
      <w:r w:rsidRPr="00970B23">
        <w:rPr>
          <w:rFonts w:ascii="Calibri" w:eastAsia="Times New Roman" w:hAnsi="Calibri" w:cs="Calibri"/>
          <w:color w:val="000000"/>
        </w:rPr>
        <w:t>glucuronide</w:t>
      </w:r>
      <w:proofErr w:type="spellEnd"/>
      <w:r w:rsidRPr="00970B23">
        <w:rPr>
          <w:rFonts w:ascii="Calibri" w:eastAsia="Times New Roman" w:hAnsi="Calibri" w:cs="Calibri"/>
          <w:color w:val="000000"/>
        </w:rPr>
        <w:t xml:space="preserve"> is a natural human metabolite of Acetaminophen generated in the liver by UDP </w:t>
      </w:r>
      <w:proofErr w:type="spellStart"/>
      <w:r w:rsidRPr="00970B23">
        <w:rPr>
          <w:rFonts w:ascii="Calibri" w:eastAsia="Times New Roman" w:hAnsi="Calibri" w:cs="Calibri"/>
          <w:color w:val="000000"/>
        </w:rPr>
        <w:t>glucuonyltransferase</w:t>
      </w:r>
      <w:proofErr w:type="spellEnd"/>
      <w:r w:rsidRPr="00970B23">
        <w:rPr>
          <w:rFonts w:ascii="Calibri" w:eastAsia="Times New Roman" w:hAnsi="Calibri" w:cs="Calibri"/>
          <w:color w:val="000000"/>
        </w:rPr>
        <w:t xml:space="preserve">. </w:t>
      </w:r>
      <w:proofErr w:type="spellStart"/>
      <w:r w:rsidRPr="00970B23">
        <w:rPr>
          <w:rFonts w:ascii="Calibri" w:eastAsia="Times New Roman" w:hAnsi="Calibri" w:cs="Calibri"/>
          <w:color w:val="000000"/>
        </w:rPr>
        <w:t>Glucuronidation</w:t>
      </w:r>
      <w:proofErr w:type="spellEnd"/>
      <w:r w:rsidRPr="00970B23">
        <w:rPr>
          <w:rFonts w:ascii="Calibri" w:eastAsia="Times New Roman" w:hAnsi="Calibri" w:cs="Calibri"/>
          <w:color w:val="000000"/>
        </w:rPr>
        <w:t xml:space="preserve"> is used to assist in the excretion of toxic substances, drugs or other substances that cannot be used as an energy source. </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w:t>
      </w:r>
      <w:proofErr w:type="gramStart"/>
      <w:r w:rsidRPr="00970B23">
        <w:rPr>
          <w:rFonts w:ascii="Calibri" w:eastAsia="Times New Roman" w:hAnsi="Calibri" w:cs="Calibri"/>
          <w:b/>
          <w:bCs/>
          <w:color w:val="1F497D" w:themeColor="text2"/>
          <w:sz w:val="26"/>
          <w:szCs w:val="26"/>
          <w:u w:val="single"/>
        </w:rPr>
        <w:t>locally</w:t>
      </w:r>
      <w:proofErr w:type="gramEnd"/>
      <w:r w:rsidRPr="00970B23">
        <w:rPr>
          <w:rFonts w:ascii="Calibri" w:eastAsia="Times New Roman" w:hAnsi="Calibri" w:cs="Calibri"/>
          <w:b/>
          <w:bCs/>
          <w:color w:val="1F497D" w:themeColor="text2"/>
          <w:sz w:val="26"/>
          <w:szCs w:val="26"/>
          <w:u w:val="single"/>
        </w:rPr>
        <w:t xml:space="preserve"> malignant tumor is?</w:t>
      </w:r>
      <w:r w:rsidRPr="00970B23">
        <w:rPr>
          <w:rFonts w:ascii="Calibri" w:eastAsia="Times New Roman" w:hAnsi="Calibri" w:cs="Calibri"/>
          <w:b/>
          <w:bCs/>
          <w:color w:val="1F497D" w:themeColor="text2"/>
          <w:sz w:val="26"/>
          <w:szCs w:val="26"/>
          <w:u w:val="single"/>
        </w:rPr>
        <w:br/>
        <w:t>----&gt;</w:t>
      </w:r>
      <w:proofErr w:type="spellStart"/>
      <w:r w:rsidRPr="00970B23">
        <w:rPr>
          <w:rFonts w:ascii="Calibri" w:eastAsia="Times New Roman" w:hAnsi="Calibri" w:cs="Calibri"/>
          <w:b/>
          <w:bCs/>
          <w:color w:val="1F497D" w:themeColor="text2"/>
          <w:sz w:val="26"/>
          <w:szCs w:val="26"/>
          <w:u w:val="single"/>
        </w:rPr>
        <w:t>Ameloblastoma</w:t>
      </w:r>
      <w:proofErr w:type="spellEnd"/>
    </w:p>
    <w:p w:rsidR="00970B23" w:rsidRDefault="00970B23" w:rsidP="00970B23">
      <w:pPr>
        <w:tabs>
          <w:tab w:val="left" w:pos="3526"/>
          <w:tab w:val="left" w:pos="5530"/>
        </w:tabs>
        <w:spacing w:after="0" w:line="240" w:lineRule="auto"/>
        <w:ind w:left="93"/>
        <w:rPr>
          <w:rFonts w:ascii="Calibri" w:eastAsia="Times New Roman" w:hAnsi="Calibri" w:cs="Calibri"/>
          <w:color w:val="000000"/>
        </w:rPr>
      </w:pPr>
      <w:proofErr w:type="spellStart"/>
      <w:proofErr w:type="gramStart"/>
      <w:r w:rsidRPr="00970B23">
        <w:rPr>
          <w:rFonts w:ascii="Calibri" w:eastAsia="Times New Roman" w:hAnsi="Calibri" w:cs="Calibri"/>
          <w:color w:val="000000"/>
        </w:rPr>
        <w:t>Ameloblastoma</w:t>
      </w:r>
      <w:proofErr w:type="spellEnd"/>
      <w:r w:rsidRPr="00970B23">
        <w:rPr>
          <w:rFonts w:ascii="Calibri" w:eastAsia="Times New Roman" w:hAnsi="Calibri" w:cs="Calibri"/>
          <w:color w:val="000000"/>
        </w:rPr>
        <w:t>.</w:t>
      </w:r>
      <w:proofErr w:type="gramEnd"/>
      <w:r w:rsidRPr="00970B23">
        <w:rPr>
          <w:rFonts w:ascii="Calibri" w:eastAsia="Times New Roman" w:hAnsi="Calibri" w:cs="Calibri"/>
          <w:color w:val="000000"/>
        </w:rPr>
        <w:t xml:space="preserve"> </w:t>
      </w:r>
      <w:proofErr w:type="spellStart"/>
      <w:r w:rsidRPr="00970B23">
        <w:rPr>
          <w:rFonts w:ascii="Calibri" w:eastAsia="Times New Roman" w:hAnsi="Calibri" w:cs="Calibri"/>
          <w:color w:val="000000"/>
        </w:rPr>
        <w:t>Ameloblastomas</w:t>
      </w:r>
      <w:proofErr w:type="spellEnd"/>
      <w:r w:rsidRPr="00970B23">
        <w:rPr>
          <w:rFonts w:ascii="Calibri" w:eastAsia="Times New Roman" w:hAnsi="Calibri" w:cs="Calibri"/>
          <w:color w:val="000000"/>
        </w:rPr>
        <w:t xml:space="preserve"> are locally aggressive jaw tumors with a high propensity for recurrence </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rPr>
      </w:pPr>
    </w:p>
    <w:p w:rsidR="00970B23" w:rsidRDefault="00970B23" w:rsidP="00970B23">
      <w:pPr>
        <w:tabs>
          <w:tab w:val="left" w:pos="3526"/>
          <w:tab w:val="left" w:pos="5530"/>
        </w:tabs>
        <w:spacing w:after="0" w:line="240" w:lineRule="auto"/>
        <w:ind w:left="93"/>
        <w:rPr>
          <w:rFonts w:ascii="Calibri" w:eastAsia="Times New Roman" w:hAnsi="Calibri" w:cs="Calibri"/>
          <w:b/>
          <w:bCs/>
          <w:color w:val="000000"/>
          <w:sz w:val="18"/>
          <w:szCs w:val="18"/>
        </w:rPr>
      </w:pPr>
      <w:r w:rsidRPr="00970B23">
        <w:rPr>
          <w:rFonts w:ascii="Calibri" w:eastAsia="Times New Roman" w:hAnsi="Calibri" w:cs="Calibri"/>
          <w:b/>
          <w:bCs/>
          <w:color w:val="000000"/>
        </w:rPr>
        <w:t xml:space="preserve">Test dose of </w:t>
      </w:r>
      <w:proofErr w:type="spellStart"/>
      <w:r w:rsidRPr="00970B23">
        <w:rPr>
          <w:rFonts w:ascii="Calibri" w:eastAsia="Times New Roman" w:hAnsi="Calibri" w:cs="Calibri"/>
          <w:b/>
          <w:bCs/>
          <w:color w:val="000000"/>
        </w:rPr>
        <w:t>Edrophonium</w:t>
      </w:r>
      <w:proofErr w:type="spellEnd"/>
      <w:r w:rsidRPr="00970B23">
        <w:rPr>
          <w:rFonts w:ascii="Calibri" w:eastAsia="Times New Roman" w:hAnsi="Calibri" w:cs="Calibri"/>
          <w:b/>
          <w:bCs/>
          <w:color w:val="000000"/>
        </w:rPr>
        <w:t xml:space="preserve"> relieves symptoms. </w:t>
      </w:r>
      <w:proofErr w:type="gramStart"/>
      <w:r w:rsidRPr="00970B23">
        <w:rPr>
          <w:rFonts w:ascii="Calibri" w:eastAsia="Times New Roman" w:hAnsi="Calibri" w:cs="Calibri"/>
          <w:b/>
          <w:bCs/>
          <w:color w:val="000000"/>
        </w:rPr>
        <w:t>reasonable</w:t>
      </w:r>
      <w:proofErr w:type="gramEnd"/>
      <w:r w:rsidRPr="00970B23">
        <w:rPr>
          <w:rFonts w:ascii="Calibri" w:eastAsia="Times New Roman" w:hAnsi="Calibri" w:cs="Calibri"/>
          <w:b/>
          <w:bCs/>
          <w:color w:val="000000"/>
        </w:rPr>
        <w:t xml:space="preserve"> approach ----&gt;</w:t>
      </w:r>
      <w:r w:rsidRPr="00970B23">
        <w:rPr>
          <w:rFonts w:ascii="Calibri" w:eastAsia="Times New Roman" w:hAnsi="Calibri" w:cs="Calibri"/>
          <w:b/>
          <w:bCs/>
          <w:color w:val="000000"/>
          <w:sz w:val="18"/>
          <w:szCs w:val="18"/>
        </w:rPr>
        <w:t>Increase Neostigmine dose</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 xml:space="preserve">Neostigmine works by slowing the breakdown of </w:t>
      </w:r>
      <w:proofErr w:type="spellStart"/>
      <w:r w:rsidRPr="00970B23">
        <w:rPr>
          <w:rFonts w:ascii="Calibri" w:eastAsia="Times New Roman" w:hAnsi="Calibri" w:cs="Calibri"/>
        </w:rPr>
        <w:t>acetylecholine</w:t>
      </w:r>
      <w:proofErr w:type="spellEnd"/>
      <w:r w:rsidRPr="00970B23">
        <w:rPr>
          <w:rFonts w:ascii="Calibri" w:eastAsia="Times New Roman" w:hAnsi="Calibri" w:cs="Calibri"/>
        </w:rPr>
        <w:t xml:space="preserve"> when it is released from nerve endings in myasthenia </w:t>
      </w:r>
      <w:proofErr w:type="spellStart"/>
      <w:r w:rsidRPr="00970B23">
        <w:rPr>
          <w:rFonts w:ascii="Calibri" w:eastAsia="Times New Roman" w:hAnsi="Calibri" w:cs="Calibri"/>
        </w:rPr>
        <w:t>gravis.Poitive</w:t>
      </w:r>
      <w:proofErr w:type="spellEnd"/>
      <w:r w:rsidRPr="00970B23">
        <w:rPr>
          <w:rFonts w:ascii="Calibri" w:eastAsia="Times New Roman" w:hAnsi="Calibri" w:cs="Calibri"/>
        </w:rPr>
        <w:t xml:space="preserve"> </w:t>
      </w:r>
      <w:proofErr w:type="spellStart"/>
      <w:r w:rsidRPr="00970B23">
        <w:rPr>
          <w:rFonts w:ascii="Calibri" w:eastAsia="Times New Roman" w:hAnsi="Calibri" w:cs="Calibri"/>
        </w:rPr>
        <w:t>endrophonium</w:t>
      </w:r>
      <w:proofErr w:type="spellEnd"/>
      <w:r w:rsidRPr="00970B23">
        <w:rPr>
          <w:rFonts w:ascii="Calibri" w:eastAsia="Times New Roman" w:hAnsi="Calibri" w:cs="Calibri"/>
        </w:rPr>
        <w:t xml:space="preserve"> test </w:t>
      </w:r>
      <w:proofErr w:type="spellStart"/>
      <w:r w:rsidRPr="00970B23">
        <w:rPr>
          <w:rFonts w:ascii="Calibri" w:eastAsia="Times New Roman" w:hAnsi="Calibri" w:cs="Calibri"/>
        </w:rPr>
        <w:t>confrims</w:t>
      </w:r>
      <w:proofErr w:type="spellEnd"/>
      <w:r w:rsidRPr="00970B23">
        <w:rPr>
          <w:rFonts w:ascii="Calibri" w:eastAsia="Times New Roman" w:hAnsi="Calibri" w:cs="Calibri"/>
        </w:rPr>
        <w:t xml:space="preserve"> the pathology and neostigmine is the drug of </w:t>
      </w:r>
      <w:proofErr w:type="gramStart"/>
      <w:r w:rsidRPr="00970B23">
        <w:rPr>
          <w:rFonts w:ascii="Calibri" w:eastAsia="Times New Roman" w:hAnsi="Calibri" w:cs="Calibri"/>
        </w:rPr>
        <w:t>choice .</w:t>
      </w:r>
      <w:proofErr w:type="gramEnd"/>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w:t>
      </w:r>
      <w:proofErr w:type="gramStart"/>
      <w:r w:rsidRPr="00970B23">
        <w:rPr>
          <w:rFonts w:ascii="Calibri" w:eastAsia="Times New Roman" w:hAnsi="Calibri" w:cs="Calibri"/>
          <w:b/>
          <w:bCs/>
          <w:color w:val="1F497D" w:themeColor="text2"/>
          <w:sz w:val="26"/>
          <w:szCs w:val="26"/>
          <w:u w:val="single"/>
        </w:rPr>
        <w:t>diabetic</w:t>
      </w:r>
      <w:proofErr w:type="gramEnd"/>
      <w:r w:rsidRPr="00970B23">
        <w:rPr>
          <w:rFonts w:ascii="Calibri" w:eastAsia="Times New Roman" w:hAnsi="Calibri" w:cs="Calibri"/>
          <w:b/>
          <w:bCs/>
          <w:color w:val="1F497D" w:themeColor="text2"/>
          <w:sz w:val="26"/>
          <w:szCs w:val="26"/>
          <w:u w:val="single"/>
        </w:rPr>
        <w:t xml:space="preserve"> </w:t>
      </w:r>
      <w:proofErr w:type="spellStart"/>
      <w:r w:rsidRPr="00970B23">
        <w:rPr>
          <w:rFonts w:ascii="Calibri" w:eastAsia="Times New Roman" w:hAnsi="Calibri" w:cs="Calibri"/>
          <w:b/>
          <w:bCs/>
          <w:color w:val="1F497D" w:themeColor="text2"/>
          <w:sz w:val="26"/>
          <w:szCs w:val="26"/>
          <w:u w:val="single"/>
        </w:rPr>
        <w:t>gastroparesis</w:t>
      </w:r>
      <w:proofErr w:type="spellEnd"/>
      <w:r w:rsidRPr="00970B23">
        <w:rPr>
          <w:rFonts w:ascii="Calibri" w:eastAsia="Times New Roman" w:hAnsi="Calibri" w:cs="Calibri"/>
          <w:b/>
          <w:bCs/>
          <w:color w:val="1F497D" w:themeColor="text2"/>
          <w:sz w:val="26"/>
          <w:szCs w:val="26"/>
          <w:u w:val="single"/>
        </w:rPr>
        <w:t xml:space="preserve">. </w:t>
      </w:r>
      <w:proofErr w:type="gramStart"/>
      <w:r w:rsidRPr="00970B23">
        <w:rPr>
          <w:rFonts w:ascii="Calibri" w:eastAsia="Times New Roman" w:hAnsi="Calibri" w:cs="Calibri"/>
          <w:b/>
          <w:bCs/>
          <w:color w:val="1F497D" w:themeColor="text2"/>
          <w:sz w:val="26"/>
          <w:szCs w:val="26"/>
          <w:u w:val="single"/>
        </w:rPr>
        <w:t>best</w:t>
      </w:r>
      <w:proofErr w:type="gramEnd"/>
      <w:r w:rsidRPr="00970B23">
        <w:rPr>
          <w:rFonts w:ascii="Calibri" w:eastAsia="Times New Roman" w:hAnsi="Calibri" w:cs="Calibri"/>
          <w:b/>
          <w:bCs/>
          <w:color w:val="1F497D" w:themeColor="text2"/>
          <w:sz w:val="26"/>
          <w:szCs w:val="26"/>
          <w:u w:val="single"/>
        </w:rPr>
        <w:t xml:space="preserve"> drug ----&gt;Metoclopramide</w:t>
      </w:r>
    </w:p>
    <w:p w:rsidR="00970B23" w:rsidRDefault="00970B23" w:rsidP="00970B23">
      <w:pPr>
        <w:tabs>
          <w:tab w:val="left" w:pos="3526"/>
          <w:tab w:val="left" w:pos="5530"/>
        </w:tabs>
        <w:spacing w:after="0" w:line="240" w:lineRule="auto"/>
        <w:ind w:left="93"/>
        <w:rPr>
          <w:rFonts w:ascii="Calibri" w:eastAsia="Times New Roman" w:hAnsi="Calibri" w:cs="Calibri"/>
          <w:color w:val="000000"/>
        </w:rPr>
      </w:pPr>
      <w:r w:rsidRPr="00970B23">
        <w:rPr>
          <w:rFonts w:ascii="Calibri" w:eastAsia="Times New Roman" w:hAnsi="Calibri" w:cs="Calibri"/>
          <w:color w:val="000000"/>
        </w:rPr>
        <w:t xml:space="preserve">Metoclopramide is used for the symptomatic treatment of post-operative or chemotherapy-induced nausea and vomiting, </w:t>
      </w:r>
      <w:proofErr w:type="spellStart"/>
      <w:r w:rsidRPr="00970B23">
        <w:rPr>
          <w:rFonts w:ascii="Calibri" w:eastAsia="Times New Roman" w:hAnsi="Calibri" w:cs="Calibri"/>
          <w:color w:val="000000"/>
        </w:rPr>
        <w:t>gastroesophageal</w:t>
      </w:r>
      <w:proofErr w:type="spellEnd"/>
      <w:r w:rsidRPr="00970B23">
        <w:rPr>
          <w:rFonts w:ascii="Calibri" w:eastAsia="Times New Roman" w:hAnsi="Calibri" w:cs="Calibri"/>
          <w:color w:val="000000"/>
        </w:rPr>
        <w:t xml:space="preserve"> reflux disease and </w:t>
      </w:r>
      <w:proofErr w:type="spellStart"/>
      <w:r w:rsidRPr="00970B23">
        <w:rPr>
          <w:rFonts w:ascii="Calibri" w:eastAsia="Times New Roman" w:hAnsi="Calibri" w:cs="Calibri"/>
          <w:color w:val="000000"/>
        </w:rPr>
        <w:t>gastroparesis</w:t>
      </w:r>
      <w:proofErr w:type="spellEnd"/>
      <w:r w:rsidRPr="00970B23">
        <w:rPr>
          <w:rFonts w:ascii="Calibri" w:eastAsia="Times New Roman" w:hAnsi="Calibri" w:cs="Calibri"/>
          <w:color w:val="000000"/>
        </w:rPr>
        <w:t xml:space="preserve">. Metoclopramide is generally started at a dose of 5–10 mg orally, 30 min before meals and at bedtime </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rPr>
      </w:pPr>
    </w:p>
    <w:p w:rsidR="00970B23" w:rsidRDefault="00970B23" w:rsidP="00970B23">
      <w:pPr>
        <w:tabs>
          <w:tab w:val="left" w:pos="3526"/>
          <w:tab w:val="left" w:pos="5530"/>
        </w:tabs>
        <w:spacing w:after="0" w:line="240" w:lineRule="auto"/>
        <w:ind w:left="93"/>
        <w:rPr>
          <w:rFonts w:ascii="Calibri" w:eastAsia="Times New Roman" w:hAnsi="Calibri" w:cs="Calibri"/>
          <w:b/>
          <w:bCs/>
          <w:color w:val="000000"/>
          <w:sz w:val="18"/>
          <w:szCs w:val="18"/>
        </w:rPr>
      </w:pPr>
      <w:proofErr w:type="gramStart"/>
      <w:r w:rsidRPr="00970B23">
        <w:rPr>
          <w:rFonts w:ascii="Calibri" w:eastAsia="Times New Roman" w:hAnsi="Calibri" w:cs="Calibri"/>
          <w:b/>
          <w:bCs/>
          <w:color w:val="000000"/>
        </w:rPr>
        <w:t>farmer</w:t>
      </w:r>
      <w:proofErr w:type="gramEnd"/>
      <w:r w:rsidRPr="00970B23">
        <w:rPr>
          <w:rFonts w:ascii="Calibri" w:eastAsia="Times New Roman" w:hAnsi="Calibri" w:cs="Calibri"/>
          <w:b/>
          <w:bCs/>
          <w:color w:val="000000"/>
        </w:rPr>
        <w:t xml:space="preserve"> presented with right lower lobe coin like mass, cause?----&gt;</w:t>
      </w:r>
      <w:proofErr w:type="spellStart"/>
      <w:r w:rsidRPr="00970B23">
        <w:rPr>
          <w:rFonts w:ascii="Calibri" w:eastAsia="Times New Roman" w:hAnsi="Calibri" w:cs="Calibri"/>
          <w:b/>
          <w:bCs/>
          <w:color w:val="000000"/>
          <w:sz w:val="18"/>
          <w:szCs w:val="18"/>
        </w:rPr>
        <w:t>Aspergillosis</w:t>
      </w:r>
      <w:proofErr w:type="spellEnd"/>
    </w:p>
    <w:p w:rsidR="00970B23" w:rsidRDefault="00970B23" w:rsidP="00970B23">
      <w:pPr>
        <w:tabs>
          <w:tab w:val="left" w:pos="3526"/>
          <w:tab w:val="left" w:pos="5530"/>
        </w:tabs>
        <w:spacing w:after="0" w:line="240" w:lineRule="auto"/>
        <w:ind w:left="93"/>
        <w:rPr>
          <w:rFonts w:ascii="Calibri" w:eastAsia="Times New Roman" w:hAnsi="Calibri" w:cs="Calibri"/>
          <w:color w:val="000000"/>
        </w:rPr>
      </w:pPr>
      <w:r w:rsidRPr="00970B23">
        <w:rPr>
          <w:rFonts w:ascii="Calibri" w:eastAsia="Times New Roman" w:hAnsi="Calibri" w:cs="Calibri"/>
          <w:color w:val="000000"/>
        </w:rPr>
        <w:t xml:space="preserve">A typical radiological finding of an </w:t>
      </w:r>
      <w:proofErr w:type="spellStart"/>
      <w:r w:rsidRPr="00970B23">
        <w:rPr>
          <w:rFonts w:ascii="Calibri" w:eastAsia="Times New Roman" w:hAnsi="Calibri" w:cs="Calibri"/>
          <w:color w:val="000000"/>
        </w:rPr>
        <w:t>aspergilloma</w:t>
      </w:r>
      <w:proofErr w:type="spellEnd"/>
      <w:r w:rsidRPr="00970B23">
        <w:rPr>
          <w:rFonts w:ascii="Calibri" w:eastAsia="Times New Roman" w:hAnsi="Calibri" w:cs="Calibri"/>
          <w:color w:val="000000"/>
        </w:rPr>
        <w:t xml:space="preserve"> is a solid, round or oval mass with soft-tissue opacity within a lung cavity, manifesting an “air crescent sign” without significant enhancement </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rPr>
      </w:pPr>
    </w:p>
    <w:p w:rsidR="00970B23" w:rsidRDefault="00970B23" w:rsidP="00970B23">
      <w:pPr>
        <w:tabs>
          <w:tab w:val="left" w:pos="3526"/>
          <w:tab w:val="left" w:pos="5530"/>
        </w:tabs>
        <w:spacing w:after="0" w:line="240" w:lineRule="auto"/>
        <w:ind w:left="93"/>
        <w:rPr>
          <w:rFonts w:ascii="Calibri" w:eastAsia="Times New Roman" w:hAnsi="Calibri" w:cs="Calibri"/>
          <w:b/>
          <w:bCs/>
          <w:color w:val="000000"/>
          <w:sz w:val="18"/>
          <w:szCs w:val="18"/>
        </w:rPr>
      </w:pPr>
      <w:r w:rsidRPr="00970B23">
        <w:rPr>
          <w:rFonts w:ascii="Calibri" w:eastAsia="Times New Roman" w:hAnsi="Calibri" w:cs="Calibri"/>
          <w:b/>
          <w:bCs/>
          <w:color w:val="000000"/>
        </w:rPr>
        <w:t xml:space="preserve"> Testicular mass with mature cells and all 3 germ layers ----&gt;</w:t>
      </w:r>
      <w:proofErr w:type="spellStart"/>
      <w:r w:rsidRPr="00970B23">
        <w:rPr>
          <w:rFonts w:ascii="Calibri" w:eastAsia="Times New Roman" w:hAnsi="Calibri" w:cs="Calibri"/>
          <w:b/>
          <w:bCs/>
          <w:color w:val="000000"/>
          <w:sz w:val="18"/>
          <w:szCs w:val="18"/>
        </w:rPr>
        <w:t>Teratoma</w:t>
      </w:r>
      <w:proofErr w:type="spellEnd"/>
    </w:p>
    <w:p w:rsidR="00970B23" w:rsidRDefault="00970B23" w:rsidP="00970B23">
      <w:pPr>
        <w:tabs>
          <w:tab w:val="left" w:pos="3526"/>
          <w:tab w:val="left" w:pos="5530"/>
        </w:tabs>
        <w:spacing w:after="0" w:line="240" w:lineRule="auto"/>
        <w:ind w:left="93"/>
        <w:rPr>
          <w:rFonts w:ascii="Calibri" w:eastAsia="Times New Roman" w:hAnsi="Calibri" w:cs="Calibri"/>
          <w:color w:val="000000"/>
        </w:rPr>
      </w:pPr>
      <w:proofErr w:type="spellStart"/>
      <w:r w:rsidRPr="00970B23">
        <w:rPr>
          <w:rFonts w:ascii="Calibri" w:eastAsia="Times New Roman" w:hAnsi="Calibri" w:cs="Calibri"/>
          <w:color w:val="000000"/>
        </w:rPr>
        <w:t>Teratomas</w:t>
      </w:r>
      <w:proofErr w:type="spellEnd"/>
      <w:r w:rsidRPr="00970B23">
        <w:rPr>
          <w:rFonts w:ascii="Calibri" w:eastAsia="Times New Roman" w:hAnsi="Calibri" w:cs="Calibri"/>
          <w:color w:val="000000"/>
        </w:rPr>
        <w:t xml:space="preserve"> are a form of germ cell tumor containing elements from all 3 embryonic germ layers, </w:t>
      </w:r>
      <w:proofErr w:type="spellStart"/>
      <w:r w:rsidRPr="00970B23">
        <w:rPr>
          <w:rFonts w:ascii="Calibri" w:eastAsia="Times New Roman" w:hAnsi="Calibri" w:cs="Calibri"/>
          <w:color w:val="000000"/>
        </w:rPr>
        <w:t>ie</w:t>
      </w:r>
      <w:proofErr w:type="spellEnd"/>
      <w:r w:rsidRPr="00970B23">
        <w:rPr>
          <w:rFonts w:ascii="Calibri" w:eastAsia="Times New Roman" w:hAnsi="Calibri" w:cs="Calibri"/>
          <w:color w:val="000000"/>
        </w:rPr>
        <w:t xml:space="preserve">, ectoderm, endoderm, and mesoderm. ... </w:t>
      </w:r>
      <w:proofErr w:type="gramStart"/>
      <w:r w:rsidRPr="00970B23">
        <w:rPr>
          <w:rFonts w:ascii="Calibri" w:eastAsia="Times New Roman" w:hAnsi="Calibri" w:cs="Calibri"/>
          <w:color w:val="000000"/>
        </w:rPr>
        <w:t xml:space="preserve">A </w:t>
      </w:r>
      <w:proofErr w:type="spellStart"/>
      <w:r w:rsidRPr="00970B23">
        <w:rPr>
          <w:rFonts w:ascii="Calibri" w:eastAsia="Times New Roman" w:hAnsi="Calibri" w:cs="Calibri"/>
          <w:color w:val="000000"/>
        </w:rPr>
        <w:t>dermoid</w:t>
      </w:r>
      <w:proofErr w:type="spellEnd"/>
      <w:r w:rsidRPr="00970B23">
        <w:rPr>
          <w:rFonts w:ascii="Calibri" w:eastAsia="Times New Roman" w:hAnsi="Calibri" w:cs="Calibri"/>
          <w:color w:val="000000"/>
        </w:rPr>
        <w:t xml:space="preserve"> cyst (mature cystic </w:t>
      </w:r>
      <w:proofErr w:type="spellStart"/>
      <w:r w:rsidRPr="00970B23">
        <w:rPr>
          <w:rFonts w:ascii="Calibri" w:eastAsia="Times New Roman" w:hAnsi="Calibri" w:cs="Calibri"/>
          <w:color w:val="000000"/>
        </w:rPr>
        <w:t>teratoma</w:t>
      </w:r>
      <w:proofErr w:type="spellEnd"/>
      <w:r w:rsidRPr="00970B23">
        <w:rPr>
          <w:rFonts w:ascii="Calibri" w:eastAsia="Times New Roman" w:hAnsi="Calibri" w:cs="Calibri"/>
          <w:color w:val="000000"/>
        </w:rPr>
        <w:t>) after opening the abdomen.</w:t>
      </w:r>
      <w:proofErr w:type="gramEnd"/>
      <w:r w:rsidRPr="00970B23">
        <w:rPr>
          <w:rFonts w:ascii="Calibri" w:eastAsia="Times New Roman" w:hAnsi="Calibri" w:cs="Calibri"/>
          <w:color w:val="000000"/>
        </w:rPr>
        <w:t xml:space="preserve"> </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During exercise, decreased blood flow to?</w:t>
      </w:r>
      <w:r w:rsidRPr="00970B23">
        <w:rPr>
          <w:rFonts w:ascii="Calibri" w:eastAsia="Times New Roman" w:hAnsi="Calibri" w:cs="Calibri"/>
          <w:b/>
          <w:bCs/>
          <w:color w:val="1F497D" w:themeColor="text2"/>
          <w:sz w:val="26"/>
          <w:szCs w:val="26"/>
          <w:u w:val="single"/>
        </w:rPr>
        <w:br/>
        <w:t>----&gt;Kidney</w:t>
      </w:r>
    </w:p>
    <w:p w:rsidR="00970B23" w:rsidRDefault="00970B23" w:rsidP="00970B23">
      <w:pPr>
        <w:tabs>
          <w:tab w:val="left" w:pos="3526"/>
          <w:tab w:val="left" w:pos="5530"/>
        </w:tabs>
        <w:spacing w:after="0" w:line="240" w:lineRule="auto"/>
        <w:ind w:left="93"/>
        <w:rPr>
          <w:rFonts w:ascii="Calibri" w:eastAsia="Times New Roman" w:hAnsi="Calibri" w:cs="Calibri"/>
          <w:color w:val="000000"/>
        </w:rPr>
      </w:pPr>
      <w:r w:rsidRPr="00970B23">
        <w:rPr>
          <w:rFonts w:ascii="Calibri" w:eastAsia="Times New Roman" w:hAnsi="Calibri" w:cs="Calibri"/>
          <w:color w:val="000000"/>
        </w:rPr>
        <w:t xml:space="preserve">These alterations are coordinated by the sympathetic nervous system, which directs increased sympathetic outflow to the heart, resulting in increased cardiac output, and evokes </w:t>
      </w:r>
      <w:proofErr w:type="spellStart"/>
      <w:r w:rsidRPr="00970B23">
        <w:rPr>
          <w:rFonts w:ascii="Calibri" w:eastAsia="Times New Roman" w:hAnsi="Calibri" w:cs="Calibri"/>
          <w:color w:val="000000"/>
        </w:rPr>
        <w:t>baroreflex</w:t>
      </w:r>
      <w:proofErr w:type="spellEnd"/>
      <w:r w:rsidRPr="00970B23">
        <w:rPr>
          <w:rFonts w:ascii="Calibri" w:eastAsia="Times New Roman" w:hAnsi="Calibri" w:cs="Calibri"/>
          <w:color w:val="000000"/>
        </w:rPr>
        <w:t xml:space="preserve">-mediated vasoconstriction in peripheral organs (e.g., kidneys, small and large intestines, and non-exercising skeletal muscles) </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rPr>
      </w:pPr>
    </w:p>
    <w:p w:rsidR="00970B23" w:rsidRDefault="00970B23" w:rsidP="00970B23">
      <w:pPr>
        <w:tabs>
          <w:tab w:val="left" w:pos="3526"/>
          <w:tab w:val="left" w:pos="5530"/>
        </w:tabs>
        <w:spacing w:after="0" w:line="240" w:lineRule="auto"/>
        <w:ind w:left="93"/>
        <w:rPr>
          <w:rFonts w:ascii="Calibri" w:eastAsia="Times New Roman" w:hAnsi="Calibri" w:cs="Calibri"/>
          <w:b/>
          <w:bCs/>
          <w:color w:val="000000"/>
          <w:sz w:val="18"/>
          <w:szCs w:val="18"/>
        </w:rPr>
      </w:pPr>
      <w:proofErr w:type="spellStart"/>
      <w:r w:rsidRPr="00970B23">
        <w:rPr>
          <w:rFonts w:ascii="Calibri" w:eastAsia="Times New Roman" w:hAnsi="Calibri" w:cs="Calibri"/>
          <w:b/>
          <w:bCs/>
          <w:color w:val="000000"/>
        </w:rPr>
        <w:t>Endocervical</w:t>
      </w:r>
      <w:proofErr w:type="spellEnd"/>
      <w:r w:rsidRPr="00970B23">
        <w:rPr>
          <w:rFonts w:ascii="Calibri" w:eastAsia="Times New Roman" w:hAnsi="Calibri" w:cs="Calibri"/>
          <w:b/>
          <w:bCs/>
          <w:color w:val="000000"/>
        </w:rPr>
        <w:t xml:space="preserve"> tissue partially lined by stratified squamous epithelium. This is due to</w:t>
      </w:r>
      <w:proofErr w:type="gramStart"/>
      <w:r w:rsidRPr="00970B23">
        <w:rPr>
          <w:rFonts w:ascii="Calibri" w:eastAsia="Times New Roman" w:hAnsi="Calibri" w:cs="Calibri"/>
          <w:b/>
          <w:bCs/>
          <w:color w:val="000000"/>
        </w:rPr>
        <w:t>?----</w:t>
      </w:r>
      <w:proofErr w:type="gramEnd"/>
      <w:r w:rsidRPr="00970B23">
        <w:rPr>
          <w:rFonts w:ascii="Calibri" w:eastAsia="Times New Roman" w:hAnsi="Calibri" w:cs="Calibri"/>
          <w:b/>
          <w:bCs/>
          <w:color w:val="000000"/>
        </w:rPr>
        <w:t>&gt;</w:t>
      </w:r>
      <w:r w:rsidRPr="00970B23">
        <w:rPr>
          <w:rFonts w:ascii="Calibri" w:eastAsia="Times New Roman" w:hAnsi="Calibri" w:cs="Calibri"/>
          <w:b/>
          <w:bCs/>
          <w:color w:val="000000"/>
          <w:sz w:val="18"/>
          <w:szCs w:val="18"/>
        </w:rPr>
        <w:t>Metaplasia</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 xml:space="preserve">Metaplasia is abnormal change in nature of a </w:t>
      </w:r>
      <w:proofErr w:type="gramStart"/>
      <w:r w:rsidRPr="00970B23">
        <w:rPr>
          <w:rFonts w:ascii="Calibri" w:eastAsia="Times New Roman" w:hAnsi="Calibri" w:cs="Calibri"/>
        </w:rPr>
        <w:t>tissue ,It</w:t>
      </w:r>
      <w:proofErr w:type="gramEnd"/>
      <w:r w:rsidRPr="00970B23">
        <w:rPr>
          <w:rFonts w:ascii="Calibri" w:eastAsia="Times New Roman" w:hAnsi="Calibri" w:cs="Calibri"/>
        </w:rPr>
        <w:t xml:space="preserve"> occurs in </w:t>
      </w:r>
      <w:proofErr w:type="spellStart"/>
      <w:r w:rsidRPr="00970B23">
        <w:rPr>
          <w:rFonts w:ascii="Calibri" w:eastAsia="Times New Roman" w:hAnsi="Calibri" w:cs="Calibri"/>
        </w:rPr>
        <w:t>resposne</w:t>
      </w:r>
      <w:proofErr w:type="spellEnd"/>
      <w:r w:rsidRPr="00970B23">
        <w:rPr>
          <w:rFonts w:ascii="Calibri" w:eastAsia="Times New Roman" w:hAnsi="Calibri" w:cs="Calibri"/>
        </w:rPr>
        <w:t xml:space="preserve"> to injury </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lastRenderedPageBreak/>
        <w:t xml:space="preserve"> </w:t>
      </w:r>
      <w:proofErr w:type="gramStart"/>
      <w:r w:rsidRPr="00970B23">
        <w:rPr>
          <w:rFonts w:ascii="Calibri" w:eastAsia="Times New Roman" w:hAnsi="Calibri" w:cs="Calibri"/>
          <w:b/>
          <w:bCs/>
          <w:color w:val="1F497D" w:themeColor="text2"/>
          <w:sz w:val="26"/>
          <w:szCs w:val="26"/>
          <w:u w:val="single"/>
        </w:rPr>
        <w:t>feature</w:t>
      </w:r>
      <w:proofErr w:type="gramEnd"/>
      <w:r w:rsidRPr="00970B23">
        <w:rPr>
          <w:rFonts w:ascii="Calibri" w:eastAsia="Times New Roman" w:hAnsi="Calibri" w:cs="Calibri"/>
          <w:b/>
          <w:bCs/>
          <w:color w:val="1F497D" w:themeColor="text2"/>
          <w:sz w:val="26"/>
          <w:szCs w:val="26"/>
          <w:u w:val="single"/>
        </w:rPr>
        <w:t xml:space="preserve"> of Squamous Cell </w:t>
      </w:r>
      <w:proofErr w:type="spellStart"/>
      <w:r w:rsidRPr="00970B23">
        <w:rPr>
          <w:rFonts w:ascii="Calibri" w:eastAsia="Times New Roman" w:hAnsi="Calibri" w:cs="Calibri"/>
          <w:b/>
          <w:bCs/>
          <w:color w:val="1F497D" w:themeColor="text2"/>
          <w:sz w:val="26"/>
          <w:szCs w:val="26"/>
          <w:u w:val="single"/>
        </w:rPr>
        <w:t>Ca</w:t>
      </w:r>
      <w:proofErr w:type="spellEnd"/>
      <w:r w:rsidRPr="00970B23">
        <w:rPr>
          <w:rFonts w:ascii="Calibri" w:eastAsia="Times New Roman" w:hAnsi="Calibri" w:cs="Calibri"/>
          <w:b/>
          <w:bCs/>
          <w:color w:val="1F497D" w:themeColor="text2"/>
          <w:sz w:val="26"/>
          <w:szCs w:val="26"/>
          <w:u w:val="single"/>
        </w:rPr>
        <w:t xml:space="preserve"> is?----&gt;Epithelial nest of keratin</w:t>
      </w:r>
    </w:p>
    <w:p w:rsidR="00970B23" w:rsidRDefault="00970B23" w:rsidP="00970B23">
      <w:pPr>
        <w:tabs>
          <w:tab w:val="left" w:pos="3526"/>
          <w:tab w:val="left" w:pos="5530"/>
        </w:tabs>
        <w:spacing w:after="0" w:line="240" w:lineRule="auto"/>
        <w:ind w:left="93"/>
        <w:rPr>
          <w:rFonts w:ascii="Calibri" w:eastAsia="Times New Roman" w:hAnsi="Calibri" w:cs="Calibri"/>
          <w:color w:val="000000"/>
        </w:rPr>
      </w:pPr>
      <w:proofErr w:type="spellStart"/>
      <w:r w:rsidRPr="00970B23">
        <w:rPr>
          <w:rFonts w:ascii="Calibri" w:eastAsia="Times New Roman" w:hAnsi="Calibri" w:cs="Calibri"/>
          <w:color w:val="000000"/>
        </w:rPr>
        <w:t>Histopathologically</w:t>
      </w:r>
      <w:proofErr w:type="spellEnd"/>
      <w:r w:rsidRPr="00970B23">
        <w:rPr>
          <w:rFonts w:ascii="Calibri" w:eastAsia="Times New Roman" w:hAnsi="Calibri" w:cs="Calibri"/>
          <w:color w:val="000000"/>
        </w:rPr>
        <w:t xml:space="preserve">, squamous cell carcinoma cells show keratinization (in the form of keratin pearls or single cell keratinization) and/or intercellular bridges. ... The most common pattern is one of infiltrating nests of malignant squamous cells </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Staging is a method of determining</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&gt;Degree of differentiation</w:t>
      </w:r>
    </w:p>
    <w:p w:rsidR="00970B23" w:rsidRDefault="00970B23" w:rsidP="00970B23">
      <w:pPr>
        <w:tabs>
          <w:tab w:val="left" w:pos="3526"/>
          <w:tab w:val="left" w:pos="5530"/>
        </w:tabs>
        <w:spacing w:after="0" w:line="240" w:lineRule="auto"/>
        <w:ind w:left="93"/>
        <w:rPr>
          <w:rFonts w:ascii="Calibri" w:eastAsia="Times New Roman" w:hAnsi="Calibri" w:cs="Calibri"/>
          <w:color w:val="000000"/>
        </w:rPr>
      </w:pPr>
      <w:proofErr w:type="gramStart"/>
      <w:r w:rsidRPr="00970B23">
        <w:rPr>
          <w:rFonts w:ascii="Calibri" w:eastAsia="Times New Roman" w:hAnsi="Calibri" w:cs="Calibri"/>
          <w:color w:val="000000"/>
        </w:rPr>
        <w:t>Stages of Cancer.</w:t>
      </w:r>
      <w:proofErr w:type="gramEnd"/>
      <w:r w:rsidRPr="00970B23">
        <w:rPr>
          <w:rFonts w:ascii="Calibri" w:eastAsia="Times New Roman" w:hAnsi="Calibri" w:cs="Calibri"/>
          <w:color w:val="000000"/>
        </w:rPr>
        <w:t xml:space="preserve"> Staging helps describe where a cancer is located, if or where it has spread, and whether it is affecting other parts of the body. </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w:t>
      </w:r>
      <w:proofErr w:type="gramStart"/>
      <w:r w:rsidRPr="00970B23">
        <w:rPr>
          <w:rFonts w:ascii="Calibri" w:eastAsia="Times New Roman" w:hAnsi="Calibri" w:cs="Calibri"/>
          <w:b/>
          <w:bCs/>
          <w:color w:val="1F497D" w:themeColor="text2"/>
          <w:sz w:val="26"/>
          <w:szCs w:val="26"/>
          <w:u w:val="single"/>
        </w:rPr>
        <w:t>thyroid</w:t>
      </w:r>
      <w:proofErr w:type="gramEnd"/>
      <w:r w:rsidRPr="00970B23">
        <w:rPr>
          <w:rFonts w:ascii="Calibri" w:eastAsia="Times New Roman" w:hAnsi="Calibri" w:cs="Calibri"/>
          <w:b/>
          <w:bCs/>
          <w:color w:val="1F497D" w:themeColor="text2"/>
          <w:sz w:val="26"/>
          <w:szCs w:val="26"/>
          <w:u w:val="single"/>
        </w:rPr>
        <w:t xml:space="preserve"> gland is enclosed in ----&gt;</w:t>
      </w:r>
      <w:proofErr w:type="spellStart"/>
      <w:r w:rsidRPr="00970B23">
        <w:rPr>
          <w:rFonts w:ascii="Calibri" w:eastAsia="Times New Roman" w:hAnsi="Calibri" w:cs="Calibri"/>
          <w:b/>
          <w:bCs/>
          <w:color w:val="1F497D" w:themeColor="text2"/>
          <w:sz w:val="26"/>
          <w:szCs w:val="26"/>
          <w:u w:val="single"/>
        </w:rPr>
        <w:t>Pretracheal</w:t>
      </w:r>
      <w:proofErr w:type="spellEnd"/>
      <w:r w:rsidRPr="00970B23">
        <w:rPr>
          <w:rFonts w:ascii="Calibri" w:eastAsia="Times New Roman" w:hAnsi="Calibri" w:cs="Calibri"/>
          <w:b/>
          <w:bCs/>
          <w:color w:val="1F497D" w:themeColor="text2"/>
          <w:sz w:val="26"/>
          <w:szCs w:val="26"/>
          <w:u w:val="single"/>
        </w:rPr>
        <w:t xml:space="preserve"> fascia</w:t>
      </w:r>
    </w:p>
    <w:p w:rsidR="00970B23" w:rsidRDefault="00970B23" w:rsidP="00970B23">
      <w:pPr>
        <w:tabs>
          <w:tab w:val="left" w:pos="3526"/>
          <w:tab w:val="left" w:pos="5530"/>
        </w:tabs>
        <w:spacing w:after="0" w:line="240" w:lineRule="auto"/>
        <w:ind w:left="93"/>
        <w:rPr>
          <w:rFonts w:ascii="Calibri" w:eastAsia="Times New Roman" w:hAnsi="Calibri" w:cs="Calibri"/>
          <w:color w:val="000000"/>
        </w:rPr>
      </w:pPr>
      <w:r w:rsidRPr="00970B23">
        <w:rPr>
          <w:rFonts w:ascii="Calibri" w:eastAsia="Times New Roman" w:hAnsi="Calibri" w:cs="Calibri"/>
          <w:color w:val="000000"/>
        </w:rPr>
        <w:t xml:space="preserve">It spans between the hyoid bone superiorly and the thorax inferiorly (where it fuses with the pericardium). The trachea, </w:t>
      </w:r>
      <w:proofErr w:type="spellStart"/>
      <w:r w:rsidRPr="00970B23">
        <w:rPr>
          <w:rFonts w:ascii="Calibri" w:eastAsia="Times New Roman" w:hAnsi="Calibri" w:cs="Calibri"/>
          <w:color w:val="000000"/>
        </w:rPr>
        <w:t>oesophagus</w:t>
      </w:r>
      <w:proofErr w:type="spellEnd"/>
      <w:r w:rsidRPr="00970B23">
        <w:rPr>
          <w:rFonts w:ascii="Calibri" w:eastAsia="Times New Roman" w:hAnsi="Calibri" w:cs="Calibri"/>
          <w:color w:val="000000"/>
        </w:rPr>
        <w:t xml:space="preserve">, thyroid gland and </w:t>
      </w:r>
      <w:proofErr w:type="spellStart"/>
      <w:r w:rsidRPr="00970B23">
        <w:rPr>
          <w:rFonts w:ascii="Calibri" w:eastAsia="Times New Roman" w:hAnsi="Calibri" w:cs="Calibri"/>
          <w:color w:val="000000"/>
        </w:rPr>
        <w:t>infrahyoid</w:t>
      </w:r>
      <w:proofErr w:type="spellEnd"/>
      <w:r w:rsidRPr="00970B23">
        <w:rPr>
          <w:rFonts w:ascii="Calibri" w:eastAsia="Times New Roman" w:hAnsi="Calibri" w:cs="Calibri"/>
          <w:color w:val="000000"/>
        </w:rPr>
        <w:t xml:space="preserve"> muscles are enclosed by the </w:t>
      </w:r>
      <w:proofErr w:type="spellStart"/>
      <w:r w:rsidRPr="00970B23">
        <w:rPr>
          <w:rFonts w:ascii="Calibri" w:eastAsia="Times New Roman" w:hAnsi="Calibri" w:cs="Calibri"/>
          <w:color w:val="000000"/>
        </w:rPr>
        <w:t>pretracheal</w:t>
      </w:r>
      <w:proofErr w:type="spellEnd"/>
      <w:r w:rsidRPr="00970B23">
        <w:rPr>
          <w:rFonts w:ascii="Calibri" w:eastAsia="Times New Roman" w:hAnsi="Calibri" w:cs="Calibri"/>
          <w:color w:val="000000"/>
        </w:rPr>
        <w:t xml:space="preserve"> fascia. </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rPr>
      </w:pPr>
    </w:p>
    <w:p w:rsidR="00970B23" w:rsidRDefault="00970B23" w:rsidP="00970B23">
      <w:pPr>
        <w:tabs>
          <w:tab w:val="left" w:pos="3526"/>
          <w:tab w:val="left" w:pos="5530"/>
        </w:tabs>
        <w:spacing w:after="0" w:line="240" w:lineRule="auto"/>
        <w:ind w:left="93"/>
        <w:rPr>
          <w:rFonts w:ascii="Calibri" w:eastAsia="Times New Roman" w:hAnsi="Calibri" w:cs="Calibri"/>
          <w:b/>
          <w:bCs/>
          <w:color w:val="000000"/>
          <w:sz w:val="18"/>
          <w:szCs w:val="18"/>
        </w:rPr>
      </w:pPr>
      <w:r w:rsidRPr="00970B23">
        <w:rPr>
          <w:rFonts w:ascii="Calibri" w:eastAsia="Times New Roman" w:hAnsi="Calibri" w:cs="Calibri"/>
          <w:b/>
          <w:bCs/>
          <w:color w:val="000000"/>
        </w:rPr>
        <w:t xml:space="preserve"> Referred pain from the appendix will </w:t>
      </w:r>
      <w:proofErr w:type="gramStart"/>
      <w:r w:rsidRPr="00970B23">
        <w:rPr>
          <w:rFonts w:ascii="Calibri" w:eastAsia="Times New Roman" w:hAnsi="Calibri" w:cs="Calibri"/>
          <w:b/>
          <w:bCs/>
          <w:color w:val="000000"/>
        </w:rPr>
        <w:t>be  in</w:t>
      </w:r>
      <w:proofErr w:type="gramEnd"/>
      <w:r w:rsidRPr="00970B23">
        <w:rPr>
          <w:rFonts w:ascii="Calibri" w:eastAsia="Times New Roman" w:hAnsi="Calibri" w:cs="Calibri"/>
          <w:b/>
          <w:bCs/>
          <w:color w:val="000000"/>
        </w:rPr>
        <w:t>?----&gt;</w:t>
      </w:r>
      <w:r w:rsidRPr="00970B23">
        <w:rPr>
          <w:rFonts w:ascii="Calibri" w:eastAsia="Times New Roman" w:hAnsi="Calibri" w:cs="Calibri"/>
          <w:b/>
          <w:bCs/>
          <w:color w:val="000000"/>
          <w:sz w:val="18"/>
          <w:szCs w:val="18"/>
        </w:rPr>
        <w:t>   Umbilicus</w:t>
      </w:r>
    </w:p>
    <w:p w:rsidR="00970B23" w:rsidRDefault="00970B23" w:rsidP="00970B23">
      <w:pPr>
        <w:tabs>
          <w:tab w:val="left" w:pos="3526"/>
          <w:tab w:val="left" w:pos="5530"/>
        </w:tabs>
        <w:spacing w:after="0" w:line="240" w:lineRule="auto"/>
        <w:ind w:left="93"/>
        <w:rPr>
          <w:rFonts w:ascii="Calibri" w:eastAsia="Times New Roman" w:hAnsi="Calibri" w:cs="Calibri"/>
          <w:color w:val="000000"/>
        </w:rPr>
      </w:pPr>
      <w:r w:rsidRPr="00970B23">
        <w:rPr>
          <w:rFonts w:ascii="Calibri" w:eastAsia="Times New Roman" w:hAnsi="Calibri" w:cs="Calibri"/>
          <w:color w:val="000000"/>
        </w:rPr>
        <w:t xml:space="preserve">If you have appendicitis, you may feel sharp pain around your navel that eventually shifts to the lower right side of your abdomen. </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rPr>
      </w:pPr>
    </w:p>
    <w:p w:rsidR="00970B23" w:rsidRDefault="00970B23" w:rsidP="00970B23">
      <w:pPr>
        <w:tabs>
          <w:tab w:val="left" w:pos="3526"/>
          <w:tab w:val="left" w:pos="5530"/>
        </w:tabs>
        <w:spacing w:after="0" w:line="240" w:lineRule="auto"/>
        <w:ind w:left="93"/>
        <w:rPr>
          <w:rFonts w:ascii="Calibri" w:eastAsia="Times New Roman" w:hAnsi="Calibri" w:cs="Calibri"/>
          <w:b/>
          <w:bCs/>
          <w:color w:val="000000"/>
          <w:sz w:val="18"/>
          <w:szCs w:val="18"/>
        </w:rPr>
      </w:pPr>
      <w:proofErr w:type="gramStart"/>
      <w:r w:rsidRPr="00970B23">
        <w:rPr>
          <w:rFonts w:ascii="Calibri" w:eastAsia="Times New Roman" w:hAnsi="Calibri" w:cs="Calibri"/>
          <w:b/>
          <w:bCs/>
          <w:color w:val="000000"/>
        </w:rPr>
        <w:t>nerve</w:t>
      </w:r>
      <w:proofErr w:type="gramEnd"/>
      <w:r w:rsidRPr="00970B23">
        <w:rPr>
          <w:rFonts w:ascii="Calibri" w:eastAsia="Times New Roman" w:hAnsi="Calibri" w:cs="Calibri"/>
          <w:b/>
          <w:bCs/>
          <w:color w:val="000000"/>
        </w:rPr>
        <w:t xml:space="preserve"> injured in fracture of medial epicondyle of </w:t>
      </w:r>
      <w:proofErr w:type="spellStart"/>
      <w:r w:rsidRPr="00970B23">
        <w:rPr>
          <w:rFonts w:ascii="Calibri" w:eastAsia="Times New Roman" w:hAnsi="Calibri" w:cs="Calibri"/>
          <w:b/>
          <w:bCs/>
          <w:color w:val="000000"/>
        </w:rPr>
        <w:t>humerus</w:t>
      </w:r>
      <w:proofErr w:type="spellEnd"/>
      <w:r w:rsidRPr="00970B23">
        <w:rPr>
          <w:rFonts w:ascii="Calibri" w:eastAsia="Times New Roman" w:hAnsi="Calibri" w:cs="Calibri"/>
          <w:b/>
          <w:bCs/>
          <w:color w:val="000000"/>
        </w:rPr>
        <w:t xml:space="preserve"> is?----&gt;</w:t>
      </w:r>
      <w:r w:rsidRPr="00970B23">
        <w:rPr>
          <w:rFonts w:ascii="Calibri" w:eastAsia="Times New Roman" w:hAnsi="Calibri" w:cs="Calibri"/>
          <w:b/>
          <w:bCs/>
          <w:color w:val="000000"/>
          <w:sz w:val="18"/>
          <w:szCs w:val="18"/>
        </w:rPr>
        <w:t>Ulnar nerve</w:t>
      </w:r>
    </w:p>
    <w:p w:rsidR="00970B23" w:rsidRDefault="00970B23" w:rsidP="00970B23">
      <w:pPr>
        <w:tabs>
          <w:tab w:val="left" w:pos="3526"/>
          <w:tab w:val="left" w:pos="5530"/>
        </w:tabs>
        <w:spacing w:after="0" w:line="240" w:lineRule="auto"/>
        <w:ind w:left="93"/>
        <w:rPr>
          <w:rFonts w:ascii="Calibri" w:eastAsia="Times New Roman" w:hAnsi="Calibri" w:cs="Calibri"/>
          <w:color w:val="000000"/>
        </w:rPr>
      </w:pPr>
      <w:r w:rsidRPr="00970B23">
        <w:rPr>
          <w:rFonts w:ascii="Calibri" w:eastAsia="Times New Roman" w:hAnsi="Calibri" w:cs="Calibri"/>
          <w:color w:val="000000"/>
        </w:rPr>
        <w:t xml:space="preserve">Medial epicondyle fractures of the distal </w:t>
      </w:r>
      <w:proofErr w:type="spellStart"/>
      <w:r w:rsidRPr="00970B23">
        <w:rPr>
          <w:rFonts w:ascii="Calibri" w:eastAsia="Times New Roman" w:hAnsi="Calibri" w:cs="Calibri"/>
          <w:color w:val="000000"/>
        </w:rPr>
        <w:t>humerus</w:t>
      </w:r>
      <w:proofErr w:type="spellEnd"/>
      <w:r w:rsidRPr="00970B23">
        <w:rPr>
          <w:rFonts w:ascii="Calibri" w:eastAsia="Times New Roman" w:hAnsi="Calibri" w:cs="Calibri"/>
          <w:color w:val="000000"/>
        </w:rPr>
        <w:t xml:space="preserve"> constitute 10%–15% of pediatric elbow fractures. These injuries frequently occur in association with intra-articular incarceration of the fracture fragment, elbow dislocation, ulnar nerve insult </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rPr>
      </w:pPr>
    </w:p>
    <w:p w:rsidR="00970B23" w:rsidRDefault="00970B23" w:rsidP="00970B23">
      <w:pPr>
        <w:tabs>
          <w:tab w:val="left" w:pos="3526"/>
          <w:tab w:val="left" w:pos="5530"/>
        </w:tabs>
        <w:spacing w:after="0" w:line="240" w:lineRule="auto"/>
        <w:ind w:left="93"/>
        <w:rPr>
          <w:rFonts w:ascii="Calibri" w:eastAsia="Times New Roman" w:hAnsi="Calibri" w:cs="Calibri"/>
          <w:b/>
          <w:bCs/>
          <w:color w:val="000000"/>
          <w:sz w:val="18"/>
          <w:szCs w:val="18"/>
        </w:rPr>
      </w:pPr>
      <w:r w:rsidRPr="00970B23">
        <w:rPr>
          <w:rFonts w:ascii="Calibri" w:eastAsia="Times New Roman" w:hAnsi="Calibri" w:cs="Calibri"/>
          <w:b/>
          <w:bCs/>
          <w:color w:val="000000"/>
        </w:rPr>
        <w:t xml:space="preserve"> </w:t>
      </w:r>
      <w:proofErr w:type="gramStart"/>
      <w:r w:rsidRPr="00970B23">
        <w:rPr>
          <w:rFonts w:ascii="Calibri" w:eastAsia="Times New Roman" w:hAnsi="Calibri" w:cs="Calibri"/>
          <w:b/>
          <w:bCs/>
          <w:color w:val="000000"/>
        </w:rPr>
        <w:t>child</w:t>
      </w:r>
      <w:proofErr w:type="gramEnd"/>
      <w:r w:rsidRPr="00970B23">
        <w:rPr>
          <w:rFonts w:ascii="Calibri" w:eastAsia="Times New Roman" w:hAnsi="Calibri" w:cs="Calibri"/>
          <w:b/>
          <w:bCs/>
          <w:color w:val="000000"/>
        </w:rPr>
        <w:t xml:space="preserve"> develops proteinuria of 3.5g/day. </w:t>
      </w:r>
      <w:proofErr w:type="gramStart"/>
      <w:r w:rsidRPr="00970B23">
        <w:rPr>
          <w:rFonts w:ascii="Calibri" w:eastAsia="Times New Roman" w:hAnsi="Calibri" w:cs="Calibri"/>
          <w:b/>
          <w:bCs/>
          <w:color w:val="000000"/>
        </w:rPr>
        <w:t>the</w:t>
      </w:r>
      <w:proofErr w:type="gramEnd"/>
      <w:r w:rsidRPr="00970B23">
        <w:rPr>
          <w:rFonts w:ascii="Calibri" w:eastAsia="Times New Roman" w:hAnsi="Calibri" w:cs="Calibri"/>
          <w:b/>
          <w:bCs/>
          <w:color w:val="000000"/>
        </w:rPr>
        <w:t xml:space="preserve"> mechanism for development of edema?----&gt;</w:t>
      </w:r>
      <w:r w:rsidRPr="00970B23">
        <w:rPr>
          <w:rFonts w:ascii="Calibri" w:eastAsia="Times New Roman" w:hAnsi="Calibri" w:cs="Calibri"/>
          <w:b/>
          <w:bCs/>
          <w:color w:val="000000"/>
          <w:sz w:val="18"/>
          <w:szCs w:val="18"/>
        </w:rPr>
        <w:t>Decreased plasma colloid pressure</w:t>
      </w:r>
    </w:p>
    <w:p w:rsidR="00970B23" w:rsidRDefault="00970B23" w:rsidP="00970B23">
      <w:pPr>
        <w:tabs>
          <w:tab w:val="left" w:pos="3526"/>
          <w:tab w:val="left" w:pos="5530"/>
        </w:tabs>
        <w:spacing w:after="0" w:line="240" w:lineRule="auto"/>
        <w:ind w:left="93"/>
        <w:rPr>
          <w:rFonts w:ascii="Calibri" w:eastAsia="Times New Roman" w:hAnsi="Calibri" w:cs="Calibri"/>
          <w:color w:val="000000"/>
        </w:rPr>
      </w:pPr>
      <w:r w:rsidRPr="00970B23">
        <w:rPr>
          <w:rFonts w:ascii="Calibri" w:eastAsia="Times New Roman" w:hAnsi="Calibri" w:cs="Calibri"/>
          <w:color w:val="000000"/>
        </w:rPr>
        <w:t xml:space="preserve">Lower serum oncotic pressure causes fluid to accumulate in the interstitial tissues. Sodium and water retention aggravates the edema. </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Vasodilatation and hypotension are features of ----&gt;Septic</w:t>
      </w:r>
    </w:p>
    <w:p w:rsidR="00970B23" w:rsidRDefault="00970B23" w:rsidP="00970B23">
      <w:pPr>
        <w:tabs>
          <w:tab w:val="left" w:pos="3526"/>
          <w:tab w:val="left" w:pos="5530"/>
        </w:tabs>
        <w:spacing w:after="0" w:line="240" w:lineRule="auto"/>
        <w:ind w:left="93"/>
        <w:rPr>
          <w:rFonts w:ascii="Calibri" w:eastAsia="Times New Roman" w:hAnsi="Calibri" w:cs="Calibri"/>
          <w:color w:val="000000"/>
        </w:rPr>
      </w:pPr>
      <w:r w:rsidRPr="00970B23">
        <w:rPr>
          <w:rFonts w:ascii="Calibri" w:eastAsia="Times New Roman" w:hAnsi="Calibri" w:cs="Calibri"/>
          <w:color w:val="000000"/>
        </w:rPr>
        <w:t xml:space="preserve">The predominant hemodynamic feature of septic shock is arterial vasodilation. ... Diminished peripheral arterial vascular tone may cause blood pressure to be dependent on cardiac output, so that vasodilation results in hypotension and shock </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rPr>
      </w:pPr>
    </w:p>
    <w:p w:rsidR="00970B23" w:rsidRDefault="00970B23" w:rsidP="00970B23">
      <w:pPr>
        <w:tabs>
          <w:tab w:val="left" w:pos="3526"/>
          <w:tab w:val="left" w:pos="5530"/>
        </w:tabs>
        <w:spacing w:after="0" w:line="240" w:lineRule="auto"/>
        <w:ind w:left="93"/>
        <w:rPr>
          <w:rFonts w:ascii="Calibri" w:eastAsia="Times New Roman" w:hAnsi="Calibri" w:cs="Calibri"/>
          <w:b/>
          <w:bCs/>
          <w:color w:val="000000"/>
          <w:sz w:val="18"/>
          <w:szCs w:val="18"/>
        </w:rPr>
      </w:pPr>
      <w:r w:rsidRPr="00970B23">
        <w:rPr>
          <w:rFonts w:ascii="Calibri" w:eastAsia="Times New Roman" w:hAnsi="Calibri" w:cs="Calibri"/>
          <w:b/>
          <w:bCs/>
          <w:color w:val="000000"/>
        </w:rPr>
        <w:t xml:space="preserve"> The most suitable donor for her will be</w:t>
      </w:r>
      <w:proofErr w:type="gramStart"/>
      <w:r w:rsidRPr="00970B23">
        <w:rPr>
          <w:rFonts w:ascii="Calibri" w:eastAsia="Times New Roman" w:hAnsi="Calibri" w:cs="Calibri"/>
          <w:b/>
          <w:bCs/>
          <w:color w:val="000000"/>
        </w:rPr>
        <w:t>?----</w:t>
      </w:r>
      <w:proofErr w:type="gramEnd"/>
      <w:r w:rsidRPr="00970B23">
        <w:rPr>
          <w:rFonts w:ascii="Calibri" w:eastAsia="Times New Roman" w:hAnsi="Calibri" w:cs="Calibri"/>
          <w:b/>
          <w:bCs/>
          <w:color w:val="000000"/>
        </w:rPr>
        <w:t>&gt;</w:t>
      </w:r>
      <w:r w:rsidRPr="00970B23">
        <w:rPr>
          <w:rFonts w:ascii="Calibri" w:eastAsia="Times New Roman" w:hAnsi="Calibri" w:cs="Calibri"/>
          <w:b/>
          <w:bCs/>
          <w:color w:val="000000"/>
          <w:sz w:val="18"/>
          <w:szCs w:val="18"/>
        </w:rPr>
        <w:t>   Identical twin</w:t>
      </w:r>
    </w:p>
    <w:p w:rsidR="00970B23" w:rsidRDefault="00970B23" w:rsidP="00970B23">
      <w:pPr>
        <w:tabs>
          <w:tab w:val="left" w:pos="3526"/>
          <w:tab w:val="left" w:pos="5530"/>
        </w:tabs>
        <w:spacing w:after="0" w:line="240" w:lineRule="auto"/>
        <w:ind w:left="93"/>
        <w:rPr>
          <w:rFonts w:ascii="Calibri" w:eastAsia="Times New Roman" w:hAnsi="Calibri" w:cs="Calibri"/>
          <w:color w:val="000000"/>
        </w:rPr>
      </w:pPr>
      <w:proofErr w:type="gramStart"/>
      <w:r w:rsidRPr="00970B23">
        <w:rPr>
          <w:rFonts w:ascii="Calibri" w:eastAsia="Times New Roman" w:hAnsi="Calibri" w:cs="Calibri"/>
          <w:color w:val="000000"/>
        </w:rPr>
        <w:t>identical</w:t>
      </w:r>
      <w:proofErr w:type="gramEnd"/>
      <w:r w:rsidRPr="00970B23">
        <w:rPr>
          <w:rFonts w:ascii="Calibri" w:eastAsia="Times New Roman" w:hAnsi="Calibri" w:cs="Calibri"/>
          <w:color w:val="000000"/>
        </w:rPr>
        <w:t xml:space="preserve"> twins share the same genetic makeup and are the best donors for each other. </w:t>
      </w:r>
    </w:p>
    <w:p w:rsidR="00970B23" w:rsidRPr="00970B23" w:rsidRDefault="00970B23" w:rsidP="00970B23">
      <w:pPr>
        <w:tabs>
          <w:tab w:val="left" w:pos="3526"/>
          <w:tab w:val="left" w:pos="5530"/>
        </w:tabs>
        <w:spacing w:after="0" w:line="240" w:lineRule="auto"/>
        <w:ind w:left="93"/>
        <w:rPr>
          <w:rFonts w:ascii="Calibri" w:eastAsia="Times New Roman" w:hAnsi="Calibri" w:cs="Calibri"/>
          <w:color w:val="000000"/>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lastRenderedPageBreak/>
        <w:t xml:space="preserve">Patient with hypoxia, PO2 55mmhg, </w:t>
      </w:r>
      <w:proofErr w:type="spellStart"/>
      <w:r w:rsidRPr="00970B23">
        <w:rPr>
          <w:rFonts w:ascii="Calibri" w:eastAsia="Times New Roman" w:hAnsi="Calibri" w:cs="Calibri"/>
          <w:b/>
          <w:bCs/>
          <w:color w:val="1F497D" w:themeColor="text2"/>
          <w:sz w:val="26"/>
          <w:szCs w:val="26"/>
          <w:u w:val="single"/>
        </w:rPr>
        <w:t>Hb</w:t>
      </w:r>
      <w:proofErr w:type="spellEnd"/>
      <w:r w:rsidRPr="00970B23">
        <w:rPr>
          <w:rFonts w:ascii="Calibri" w:eastAsia="Times New Roman" w:hAnsi="Calibri" w:cs="Calibri"/>
          <w:b/>
          <w:bCs/>
          <w:color w:val="1F497D" w:themeColor="text2"/>
          <w:sz w:val="26"/>
          <w:szCs w:val="26"/>
          <w:u w:val="single"/>
        </w:rPr>
        <w:t xml:space="preserve"> 16, no history of poisoning or blood loss.</w:t>
      </w:r>
      <w:proofErr w:type="gramEnd"/>
      <w:r w:rsidRPr="00970B23">
        <w:rPr>
          <w:rFonts w:ascii="Calibri" w:eastAsia="Times New Roman" w:hAnsi="Calibri" w:cs="Calibri"/>
          <w:b/>
          <w:bCs/>
          <w:color w:val="1F497D" w:themeColor="text2"/>
          <w:sz w:val="26"/>
          <w:szCs w:val="26"/>
          <w:u w:val="single"/>
        </w:rPr>
        <w:t xml:space="preserve"> Diagnosis</w:t>
      </w:r>
      <w:r w:rsidRPr="00970B23">
        <w:rPr>
          <w:rFonts w:ascii="Calibri" w:eastAsia="Times New Roman" w:hAnsi="Calibri" w:cs="Calibri"/>
          <w:b/>
          <w:bCs/>
          <w:color w:val="1F497D" w:themeColor="text2"/>
          <w:sz w:val="26"/>
          <w:szCs w:val="26"/>
          <w:u w:val="single"/>
        </w:rPr>
        <w:br/>
        <w:t>----&gt;Hypoxic hypoxia</w:t>
      </w:r>
    </w:p>
    <w:p w:rsidR="00970B23" w:rsidRDefault="00970B23" w:rsidP="00970B23">
      <w:pPr>
        <w:tabs>
          <w:tab w:val="left" w:pos="3526"/>
          <w:tab w:val="left" w:pos="5530"/>
        </w:tabs>
        <w:spacing w:after="0" w:line="240" w:lineRule="auto"/>
        <w:ind w:left="93"/>
        <w:rPr>
          <w:rFonts w:ascii="Arial" w:eastAsia="Times New Roman" w:hAnsi="Arial" w:cs="Arial"/>
          <w:color w:val="6A6A6A"/>
          <w:sz w:val="14"/>
          <w:szCs w:val="14"/>
        </w:rPr>
      </w:pPr>
      <w:proofErr w:type="gramStart"/>
      <w:r w:rsidRPr="00970B23">
        <w:rPr>
          <w:rFonts w:ascii="Arial" w:eastAsia="Times New Roman" w:hAnsi="Arial" w:cs="Arial"/>
          <w:color w:val="6A6A6A"/>
          <w:sz w:val="14"/>
          <w:szCs w:val="14"/>
        </w:rPr>
        <w:t>Hypoxemic Hypoxia Low oxygen tension in the arterial blood (PaO2); due to the inability of the lungs to properly oxygenate the blood.</w:t>
      </w:r>
      <w:proofErr w:type="gramEnd"/>
      <w:r w:rsidRPr="00970B23">
        <w:rPr>
          <w:rFonts w:ascii="Arial" w:eastAsia="Times New Roman" w:hAnsi="Arial" w:cs="Arial"/>
          <w:color w:val="6A6A6A"/>
          <w:sz w:val="14"/>
          <w:szCs w:val="14"/>
        </w:rPr>
        <w:t xml:space="preserve"> Causes include hypoventilation, impaired alveolar diffusion, and pulmonary shunting.</w:t>
      </w:r>
    </w:p>
    <w:p w:rsidR="00970B23" w:rsidRPr="00970B23" w:rsidRDefault="00970B23" w:rsidP="00970B23">
      <w:pPr>
        <w:tabs>
          <w:tab w:val="left" w:pos="3526"/>
          <w:tab w:val="left" w:pos="5530"/>
        </w:tabs>
        <w:spacing w:after="0" w:line="240" w:lineRule="auto"/>
        <w:ind w:left="93"/>
        <w:rPr>
          <w:rFonts w:ascii="Arial" w:eastAsia="Times New Roman" w:hAnsi="Arial" w:cs="Arial"/>
          <w:color w:val="6A6A6A"/>
          <w:sz w:val="14"/>
          <w:szCs w:val="14"/>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Dec hemoglobin as in anemia, carbon monoxide poisoning will not cause </w:t>
      </w:r>
      <w:proofErr w:type="spellStart"/>
      <w:r w:rsidRPr="00970B23">
        <w:rPr>
          <w:rFonts w:ascii="Calibri" w:eastAsia="Times New Roman" w:hAnsi="Calibri" w:cs="Calibri"/>
          <w:b/>
          <w:bCs/>
          <w:color w:val="1F497D" w:themeColor="text2"/>
          <w:sz w:val="26"/>
          <w:szCs w:val="26"/>
          <w:u w:val="single"/>
        </w:rPr>
        <w:t>hyperoxia</w:t>
      </w:r>
      <w:proofErr w:type="spellEnd"/>
      <w:r w:rsidRPr="00970B23">
        <w:rPr>
          <w:rFonts w:ascii="Calibri" w:eastAsia="Times New Roman" w:hAnsi="Calibri" w:cs="Calibri"/>
          <w:b/>
          <w:bCs/>
          <w:color w:val="1F497D" w:themeColor="text2"/>
          <w:sz w:val="26"/>
          <w:szCs w:val="26"/>
          <w:u w:val="single"/>
        </w:rPr>
        <w:t xml:space="preserve"> because?</w:t>
      </w:r>
      <w:r w:rsidRPr="00970B23">
        <w:rPr>
          <w:rFonts w:ascii="Calibri" w:eastAsia="Times New Roman" w:hAnsi="Calibri" w:cs="Calibri"/>
          <w:b/>
          <w:bCs/>
          <w:color w:val="1F497D" w:themeColor="text2"/>
          <w:sz w:val="26"/>
          <w:szCs w:val="26"/>
          <w:u w:val="single"/>
        </w:rPr>
        <w:br/>
        <w:t>----&gt;Arterial PO2 normal</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roofErr w:type="gramStart"/>
      <w:r w:rsidRPr="00970B23">
        <w:rPr>
          <w:rFonts w:ascii="Calibri" w:eastAsia="Times New Roman" w:hAnsi="Calibri" w:cs="Calibri"/>
        </w:rPr>
        <w:t>carbon</w:t>
      </w:r>
      <w:proofErr w:type="gramEnd"/>
      <w:r w:rsidRPr="00970B23">
        <w:rPr>
          <w:rFonts w:ascii="Calibri" w:eastAsia="Times New Roman" w:hAnsi="Calibri" w:cs="Calibri"/>
        </w:rPr>
        <w:t xml:space="preserve"> </w:t>
      </w:r>
      <w:proofErr w:type="spellStart"/>
      <w:r w:rsidRPr="00970B23">
        <w:rPr>
          <w:rFonts w:ascii="Calibri" w:eastAsia="Times New Roman" w:hAnsi="Calibri" w:cs="Calibri"/>
        </w:rPr>
        <w:t>monooxide</w:t>
      </w:r>
      <w:proofErr w:type="spellEnd"/>
      <w:r w:rsidRPr="00970B23">
        <w:rPr>
          <w:rFonts w:ascii="Calibri" w:eastAsia="Times New Roman" w:hAnsi="Calibri" w:cs="Calibri"/>
        </w:rPr>
        <w:t xml:space="preserve"> poisoning or </w:t>
      </w:r>
      <w:proofErr w:type="spellStart"/>
      <w:r w:rsidRPr="00970B23">
        <w:rPr>
          <w:rFonts w:ascii="Calibri" w:eastAsia="Times New Roman" w:hAnsi="Calibri" w:cs="Calibri"/>
        </w:rPr>
        <w:t>methheamoglobin</w:t>
      </w:r>
      <w:proofErr w:type="spellEnd"/>
      <w:r w:rsidRPr="00970B23">
        <w:rPr>
          <w:rFonts w:ascii="Calibri" w:eastAsia="Times New Roman" w:hAnsi="Calibri" w:cs="Calibri"/>
        </w:rPr>
        <w:t xml:space="preserve"> formation decreases two variables ,SO2 and CO2, where the PO2 remains normal and results in toxic hypoxemia.</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MOA of acetazolamide</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&gt;Decreases hydrogen secretion and increase excretion of Na and K</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Acetazolamide inhibits carbonic anhydrase, an enzyme which is responsible for the small amount of active Na+ reabsorption in the proximal tubule in exchange for H+ secretion into the tubule</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Anterior pituitary lobe surgery done, first lost</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&gt;Menstruation</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roofErr w:type="spellStart"/>
      <w:r w:rsidRPr="00970B23">
        <w:rPr>
          <w:rFonts w:ascii="Calibri" w:eastAsia="Times New Roman" w:hAnsi="Calibri" w:cs="Calibri"/>
        </w:rPr>
        <w:t>GnRH</w:t>
      </w:r>
      <w:proofErr w:type="spellEnd"/>
      <w:r w:rsidRPr="00970B23">
        <w:rPr>
          <w:rFonts w:ascii="Calibri" w:eastAsia="Times New Roman" w:hAnsi="Calibri" w:cs="Calibri"/>
        </w:rPr>
        <w:t xml:space="preserve"> stimulates anterior pituitary to secrete FSH and LH for causing follicular maturation and ovulation </w:t>
      </w:r>
      <w:proofErr w:type="spellStart"/>
      <w:r w:rsidRPr="00970B23">
        <w:rPr>
          <w:rFonts w:ascii="Calibri" w:eastAsia="Times New Roman" w:hAnsi="Calibri" w:cs="Calibri"/>
        </w:rPr>
        <w:t>repectively.After</w:t>
      </w:r>
      <w:proofErr w:type="spellEnd"/>
      <w:r w:rsidRPr="00970B23">
        <w:rPr>
          <w:rFonts w:ascii="Calibri" w:eastAsia="Times New Roman" w:hAnsi="Calibri" w:cs="Calibri"/>
        </w:rPr>
        <w:t xml:space="preserve"> surgery it results in loss of menstrual cycle.</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Default="00970B23" w:rsidP="00970B23">
      <w:pPr>
        <w:tabs>
          <w:tab w:val="left" w:pos="3526"/>
          <w:tab w:val="left" w:pos="5530"/>
        </w:tabs>
        <w:spacing w:after="0" w:line="240" w:lineRule="auto"/>
        <w:ind w:left="93"/>
        <w:rPr>
          <w:rFonts w:ascii="Calibri" w:eastAsia="Times New Roman" w:hAnsi="Calibri" w:cs="Calibri"/>
          <w:b/>
          <w:bCs/>
          <w:color w:val="000000"/>
          <w:sz w:val="24"/>
          <w:szCs w:val="24"/>
        </w:rPr>
      </w:pPr>
      <w:r w:rsidRPr="00970B23">
        <w:rPr>
          <w:rFonts w:ascii="Calibri" w:eastAsia="Times New Roman" w:hAnsi="Calibri" w:cs="Calibri"/>
          <w:b/>
          <w:bCs/>
          <w:color w:val="000000"/>
        </w:rPr>
        <w:t xml:space="preserve"> Derivative of Neural crest- is?</w:t>
      </w:r>
      <w:r w:rsidRPr="00970B23">
        <w:rPr>
          <w:rFonts w:ascii="Calibri" w:eastAsia="Times New Roman" w:hAnsi="Calibri" w:cs="Calibri"/>
          <w:b/>
          <w:bCs/>
          <w:color w:val="000000"/>
        </w:rPr>
        <w:br/>
        <w:t>----&gt;</w:t>
      </w:r>
      <w:r w:rsidRPr="00970B23">
        <w:rPr>
          <w:rFonts w:ascii="Calibri" w:eastAsia="Times New Roman" w:hAnsi="Calibri" w:cs="Calibri"/>
          <w:b/>
          <w:bCs/>
          <w:color w:val="000000"/>
          <w:sz w:val="24"/>
          <w:szCs w:val="24"/>
        </w:rPr>
        <w:t>Dorsal root ganglia</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The neural crest is a migratory population of cells that produces many diverse structures within the embryo. Trunk neural crest cells give rise to such structures as the dorsal root ganglia (DRG) and sympathetic ganglia (SG), which form in a metameric pattern along the anterior-posterior axis of the embryo.</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Newly diagnosed cases is expressed as</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&gt;Incidence</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Incidence is the rate of new (or newly diagnosed) cases of the disease. It is generally reported as the number of new cases occurring within a period of time (e.g., per month, per year).</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Two-point discrimination increase by</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&gt;Lateral inhibition</w:t>
      </w:r>
    </w:p>
    <w:p w:rsidR="00970B23" w:rsidRDefault="00970B23" w:rsidP="00970B23">
      <w:pPr>
        <w:tabs>
          <w:tab w:val="left" w:pos="3526"/>
          <w:tab w:val="left" w:pos="5530"/>
        </w:tabs>
        <w:spacing w:after="0" w:line="240" w:lineRule="auto"/>
        <w:ind w:left="93"/>
        <w:rPr>
          <w:rFonts w:ascii="Arial" w:eastAsia="Times New Roman" w:hAnsi="Arial" w:cs="Arial"/>
          <w:color w:val="222222"/>
          <w:sz w:val="16"/>
          <w:szCs w:val="16"/>
        </w:rPr>
      </w:pPr>
      <w:r w:rsidRPr="00970B23">
        <w:rPr>
          <w:rFonts w:ascii="Arial" w:eastAsia="Times New Roman" w:hAnsi="Arial" w:cs="Arial"/>
          <w:color w:val="222222"/>
          <w:sz w:val="16"/>
          <w:szCs w:val="16"/>
        </w:rPr>
        <w:t xml:space="preserve">Lateral inhibition is the ability excited </w:t>
      </w:r>
      <w:proofErr w:type="spellStart"/>
      <w:r w:rsidRPr="00970B23">
        <w:rPr>
          <w:rFonts w:ascii="Arial" w:eastAsia="Times New Roman" w:hAnsi="Arial" w:cs="Arial"/>
          <w:color w:val="222222"/>
          <w:sz w:val="16"/>
          <w:szCs w:val="16"/>
        </w:rPr>
        <w:t>neurones</w:t>
      </w:r>
      <w:proofErr w:type="spellEnd"/>
      <w:r w:rsidRPr="00970B23">
        <w:rPr>
          <w:rFonts w:ascii="Arial" w:eastAsia="Times New Roman" w:hAnsi="Arial" w:cs="Arial"/>
          <w:color w:val="222222"/>
          <w:sz w:val="16"/>
          <w:szCs w:val="16"/>
        </w:rPr>
        <w:t xml:space="preserve"> have to inhibit the activity of </w:t>
      </w:r>
      <w:proofErr w:type="spellStart"/>
      <w:r w:rsidRPr="00970B23">
        <w:rPr>
          <w:rFonts w:ascii="Arial" w:eastAsia="Times New Roman" w:hAnsi="Arial" w:cs="Arial"/>
          <w:color w:val="222222"/>
          <w:sz w:val="16"/>
          <w:szCs w:val="16"/>
        </w:rPr>
        <w:t>neighbouring</w:t>
      </w:r>
      <w:proofErr w:type="spellEnd"/>
      <w:r w:rsidRPr="00970B23">
        <w:rPr>
          <w:rFonts w:ascii="Arial" w:eastAsia="Times New Roman" w:hAnsi="Arial" w:cs="Arial"/>
          <w:color w:val="222222"/>
          <w:sz w:val="16"/>
          <w:szCs w:val="16"/>
        </w:rPr>
        <w:t xml:space="preserve"> </w:t>
      </w:r>
      <w:proofErr w:type="spellStart"/>
      <w:r w:rsidRPr="00970B23">
        <w:rPr>
          <w:rFonts w:ascii="Arial" w:eastAsia="Times New Roman" w:hAnsi="Arial" w:cs="Arial"/>
          <w:color w:val="222222"/>
          <w:sz w:val="16"/>
          <w:szCs w:val="16"/>
        </w:rPr>
        <w:t>neurones</w:t>
      </w:r>
      <w:proofErr w:type="spellEnd"/>
      <w:r w:rsidRPr="00970B23">
        <w:rPr>
          <w:rFonts w:ascii="Arial" w:eastAsia="Times New Roman" w:hAnsi="Arial" w:cs="Arial"/>
          <w:color w:val="222222"/>
          <w:sz w:val="16"/>
          <w:szCs w:val="16"/>
        </w:rPr>
        <w:t xml:space="preserve">. This prevents the spread of an action potential laterally. The result of this is an increased contrast in excitation between </w:t>
      </w:r>
      <w:proofErr w:type="spellStart"/>
      <w:r w:rsidRPr="00970B23">
        <w:rPr>
          <w:rFonts w:ascii="Arial" w:eastAsia="Times New Roman" w:hAnsi="Arial" w:cs="Arial"/>
          <w:color w:val="222222"/>
          <w:sz w:val="16"/>
          <w:szCs w:val="16"/>
        </w:rPr>
        <w:t>neighbouring</w:t>
      </w:r>
      <w:proofErr w:type="spellEnd"/>
      <w:r w:rsidRPr="00970B23">
        <w:rPr>
          <w:rFonts w:ascii="Arial" w:eastAsia="Times New Roman" w:hAnsi="Arial" w:cs="Arial"/>
          <w:color w:val="222222"/>
          <w:sz w:val="16"/>
          <w:szCs w:val="16"/>
        </w:rPr>
        <w:t xml:space="preserve"> </w:t>
      </w:r>
      <w:proofErr w:type="spellStart"/>
      <w:r w:rsidRPr="00970B23">
        <w:rPr>
          <w:rFonts w:ascii="Arial" w:eastAsia="Times New Roman" w:hAnsi="Arial" w:cs="Arial"/>
          <w:color w:val="222222"/>
          <w:sz w:val="16"/>
          <w:szCs w:val="16"/>
        </w:rPr>
        <w:t>neurones</w:t>
      </w:r>
      <w:proofErr w:type="spellEnd"/>
      <w:r w:rsidRPr="00970B23">
        <w:rPr>
          <w:rFonts w:ascii="Arial" w:eastAsia="Times New Roman" w:hAnsi="Arial" w:cs="Arial"/>
          <w:color w:val="222222"/>
          <w:sz w:val="16"/>
          <w:szCs w:val="16"/>
        </w:rPr>
        <w:t>, allowing increased sensory acuity</w:t>
      </w:r>
    </w:p>
    <w:p w:rsidR="00970B23" w:rsidRPr="00970B23" w:rsidRDefault="00970B23" w:rsidP="00970B23">
      <w:pPr>
        <w:tabs>
          <w:tab w:val="left" w:pos="3526"/>
          <w:tab w:val="left" w:pos="5530"/>
        </w:tabs>
        <w:spacing w:after="0" w:line="240" w:lineRule="auto"/>
        <w:ind w:left="93"/>
        <w:rPr>
          <w:rFonts w:ascii="Arial" w:eastAsia="Times New Roman" w:hAnsi="Arial" w:cs="Arial"/>
          <w:color w:val="222222"/>
          <w:sz w:val="16"/>
          <w:szCs w:val="16"/>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increases</w:t>
      </w:r>
      <w:proofErr w:type="gramEnd"/>
      <w:r w:rsidRPr="00970B23">
        <w:rPr>
          <w:rFonts w:ascii="Calibri" w:eastAsia="Times New Roman" w:hAnsi="Calibri" w:cs="Calibri"/>
          <w:b/>
          <w:bCs/>
          <w:color w:val="1F497D" w:themeColor="text2"/>
          <w:sz w:val="26"/>
          <w:szCs w:val="26"/>
          <w:u w:val="single"/>
        </w:rPr>
        <w:t xml:space="preserve"> pancreatic secretion and releases </w:t>
      </w:r>
      <w:proofErr w:type="spellStart"/>
      <w:r w:rsidRPr="00970B23">
        <w:rPr>
          <w:rFonts w:ascii="Calibri" w:eastAsia="Times New Roman" w:hAnsi="Calibri" w:cs="Calibri"/>
          <w:b/>
          <w:bCs/>
          <w:color w:val="1F497D" w:themeColor="text2"/>
          <w:sz w:val="26"/>
          <w:szCs w:val="26"/>
          <w:u w:val="single"/>
        </w:rPr>
        <w:t>Ca</w:t>
      </w:r>
      <w:proofErr w:type="spellEnd"/>
      <w:r w:rsidRPr="00970B23">
        <w:rPr>
          <w:rFonts w:ascii="Calibri" w:eastAsia="Times New Roman" w:hAnsi="Calibri" w:cs="Calibri"/>
          <w:b/>
          <w:bCs/>
          <w:color w:val="1F497D" w:themeColor="text2"/>
          <w:sz w:val="26"/>
          <w:szCs w:val="26"/>
          <w:u w:val="single"/>
        </w:rPr>
        <w:t xml:space="preserve"> from sarcoplasm?----&gt;CCK</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lastRenderedPageBreak/>
        <w:t xml:space="preserve">Lateral inhibition is the ability excited </w:t>
      </w:r>
      <w:proofErr w:type="spellStart"/>
      <w:r w:rsidRPr="00970B23">
        <w:rPr>
          <w:rFonts w:ascii="Calibri" w:eastAsia="Times New Roman" w:hAnsi="Calibri" w:cs="Calibri"/>
        </w:rPr>
        <w:t>neurones</w:t>
      </w:r>
      <w:proofErr w:type="spellEnd"/>
      <w:r w:rsidRPr="00970B23">
        <w:rPr>
          <w:rFonts w:ascii="Calibri" w:eastAsia="Times New Roman" w:hAnsi="Calibri" w:cs="Calibri"/>
        </w:rPr>
        <w:t xml:space="preserve"> have to inhibit the activity of </w:t>
      </w:r>
      <w:proofErr w:type="spellStart"/>
      <w:r w:rsidRPr="00970B23">
        <w:rPr>
          <w:rFonts w:ascii="Calibri" w:eastAsia="Times New Roman" w:hAnsi="Calibri" w:cs="Calibri"/>
        </w:rPr>
        <w:t>neighbouring</w:t>
      </w:r>
      <w:proofErr w:type="spellEnd"/>
      <w:r w:rsidRPr="00970B23">
        <w:rPr>
          <w:rFonts w:ascii="Calibri" w:eastAsia="Times New Roman" w:hAnsi="Calibri" w:cs="Calibri"/>
        </w:rPr>
        <w:t xml:space="preserve"> </w:t>
      </w:r>
      <w:proofErr w:type="spellStart"/>
      <w:r w:rsidRPr="00970B23">
        <w:rPr>
          <w:rFonts w:ascii="Calibri" w:eastAsia="Times New Roman" w:hAnsi="Calibri" w:cs="Calibri"/>
        </w:rPr>
        <w:t>neurones</w:t>
      </w:r>
      <w:proofErr w:type="spellEnd"/>
      <w:r w:rsidRPr="00970B23">
        <w:rPr>
          <w:rFonts w:ascii="Calibri" w:eastAsia="Times New Roman" w:hAnsi="Calibri" w:cs="Calibri"/>
        </w:rPr>
        <w:t xml:space="preserve">. This prevents the spread of an action potential laterally. The result of this is an increased contrast in excitation between </w:t>
      </w:r>
      <w:proofErr w:type="spellStart"/>
      <w:r w:rsidRPr="00970B23">
        <w:rPr>
          <w:rFonts w:ascii="Calibri" w:eastAsia="Times New Roman" w:hAnsi="Calibri" w:cs="Calibri"/>
        </w:rPr>
        <w:t>neighbouring</w:t>
      </w:r>
      <w:proofErr w:type="spellEnd"/>
      <w:r w:rsidRPr="00970B23">
        <w:rPr>
          <w:rFonts w:ascii="Calibri" w:eastAsia="Times New Roman" w:hAnsi="Calibri" w:cs="Calibri"/>
        </w:rPr>
        <w:t xml:space="preserve"> </w:t>
      </w:r>
      <w:proofErr w:type="spellStart"/>
      <w:r w:rsidRPr="00970B23">
        <w:rPr>
          <w:rFonts w:ascii="Calibri" w:eastAsia="Times New Roman" w:hAnsi="Calibri" w:cs="Calibri"/>
        </w:rPr>
        <w:t>neurones</w:t>
      </w:r>
      <w:proofErr w:type="spellEnd"/>
      <w:r w:rsidRPr="00970B23">
        <w:rPr>
          <w:rFonts w:ascii="Calibri" w:eastAsia="Times New Roman" w:hAnsi="Calibri" w:cs="Calibri"/>
        </w:rPr>
        <w:t>, allowing increased sensory acuity</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spellStart"/>
      <w:r w:rsidRPr="00970B23">
        <w:rPr>
          <w:rFonts w:ascii="Calibri" w:eastAsia="Times New Roman" w:hAnsi="Calibri" w:cs="Calibri"/>
          <w:b/>
          <w:bCs/>
          <w:color w:val="1F497D" w:themeColor="text2"/>
          <w:sz w:val="26"/>
          <w:szCs w:val="26"/>
          <w:u w:val="single"/>
        </w:rPr>
        <w:t>Pleomorphism</w:t>
      </w:r>
      <w:proofErr w:type="spellEnd"/>
      <w:r w:rsidRPr="00970B23">
        <w:rPr>
          <w:rFonts w:ascii="Calibri" w:eastAsia="Times New Roman" w:hAnsi="Calibri" w:cs="Calibri"/>
          <w:b/>
          <w:bCs/>
          <w:color w:val="1F497D" w:themeColor="text2"/>
          <w:sz w:val="26"/>
          <w:szCs w:val="26"/>
          <w:u w:val="single"/>
        </w:rPr>
        <w:t xml:space="preserve">, Rete ridges, loss of polar </w:t>
      </w:r>
      <w:proofErr w:type="spellStart"/>
      <w:r w:rsidRPr="00970B23">
        <w:rPr>
          <w:rFonts w:ascii="Calibri" w:eastAsia="Times New Roman" w:hAnsi="Calibri" w:cs="Calibri"/>
          <w:b/>
          <w:bCs/>
          <w:color w:val="1F497D" w:themeColor="text2"/>
          <w:sz w:val="26"/>
          <w:szCs w:val="26"/>
          <w:u w:val="single"/>
        </w:rPr>
        <w:t>ity</w:t>
      </w:r>
      <w:proofErr w:type="spellEnd"/>
      <w:r w:rsidRPr="00970B23">
        <w:rPr>
          <w:rFonts w:ascii="Calibri" w:eastAsia="Times New Roman" w:hAnsi="Calibri" w:cs="Calibri"/>
          <w:b/>
          <w:bCs/>
          <w:color w:val="1F497D" w:themeColor="text2"/>
          <w:sz w:val="26"/>
          <w:szCs w:val="26"/>
          <w:u w:val="single"/>
        </w:rPr>
        <w:t xml:space="preserve"> and increased nuclear to cytoplasmic ratio. What is the diagnosis</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w:t>
      </w:r>
      <w:proofErr w:type="spellStart"/>
      <w:r w:rsidRPr="00970B23">
        <w:rPr>
          <w:rFonts w:ascii="Calibri" w:eastAsia="Times New Roman" w:hAnsi="Calibri" w:cs="Calibri"/>
          <w:b/>
          <w:bCs/>
          <w:color w:val="1F497D" w:themeColor="text2"/>
          <w:sz w:val="26"/>
          <w:szCs w:val="26"/>
          <w:u w:val="single"/>
        </w:rPr>
        <w:t>Verrucous</w:t>
      </w:r>
      <w:proofErr w:type="spellEnd"/>
      <w:r w:rsidRPr="00970B23">
        <w:rPr>
          <w:rFonts w:ascii="Calibri" w:eastAsia="Times New Roman" w:hAnsi="Calibri" w:cs="Calibri"/>
          <w:b/>
          <w:bCs/>
          <w:color w:val="1F497D" w:themeColor="text2"/>
          <w:sz w:val="26"/>
          <w:szCs w:val="26"/>
          <w:u w:val="single"/>
        </w:rPr>
        <w:t xml:space="preserve"> CA</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 xml:space="preserve">In optimally sampled material, the histology of </w:t>
      </w:r>
      <w:proofErr w:type="spellStart"/>
      <w:r w:rsidRPr="00970B23">
        <w:rPr>
          <w:rFonts w:ascii="Calibri" w:eastAsia="Times New Roman" w:hAnsi="Calibri" w:cs="Calibri"/>
        </w:rPr>
        <w:t>verrucous</w:t>
      </w:r>
      <w:proofErr w:type="spellEnd"/>
      <w:r w:rsidRPr="00970B23">
        <w:rPr>
          <w:rFonts w:ascii="Calibri" w:eastAsia="Times New Roman" w:hAnsi="Calibri" w:cs="Calibri"/>
        </w:rPr>
        <w:t xml:space="preserve"> carcinoma includes a papillary or </w:t>
      </w:r>
      <w:proofErr w:type="spellStart"/>
      <w:r w:rsidRPr="00970B23">
        <w:rPr>
          <w:rFonts w:ascii="Calibri" w:eastAsia="Times New Roman" w:hAnsi="Calibri" w:cs="Calibri"/>
        </w:rPr>
        <w:t>verrucous</w:t>
      </w:r>
      <w:proofErr w:type="spellEnd"/>
      <w:r w:rsidRPr="00970B23">
        <w:rPr>
          <w:rFonts w:ascii="Calibri" w:eastAsia="Times New Roman" w:hAnsi="Calibri" w:cs="Calibri"/>
        </w:rPr>
        <w:t xml:space="preserve"> surface epithelium with marked keratosis composed of </w:t>
      </w:r>
      <w:proofErr w:type="spellStart"/>
      <w:r w:rsidRPr="00970B23">
        <w:rPr>
          <w:rFonts w:ascii="Calibri" w:eastAsia="Times New Roman" w:hAnsi="Calibri" w:cs="Calibri"/>
        </w:rPr>
        <w:t>cytologically</w:t>
      </w:r>
      <w:proofErr w:type="spellEnd"/>
      <w:r w:rsidRPr="00970B23">
        <w:rPr>
          <w:rFonts w:ascii="Calibri" w:eastAsia="Times New Roman" w:hAnsi="Calibri" w:cs="Calibri"/>
        </w:rPr>
        <w:t xml:space="preserve"> bland squamous epithelium and subtle, pushing infiltration of the underlying dermis. A heavy inflammatory cell </w:t>
      </w:r>
      <w:proofErr w:type="spellStart"/>
      <w:r w:rsidRPr="00970B23">
        <w:rPr>
          <w:rFonts w:ascii="Calibri" w:eastAsia="Times New Roman" w:hAnsi="Calibri" w:cs="Calibri"/>
        </w:rPr>
        <w:t>inifltrate</w:t>
      </w:r>
      <w:proofErr w:type="spellEnd"/>
      <w:r w:rsidRPr="00970B23">
        <w:rPr>
          <w:rFonts w:ascii="Calibri" w:eastAsia="Times New Roman" w:hAnsi="Calibri" w:cs="Calibri"/>
        </w:rPr>
        <w:t xml:space="preserve"> may be present in the </w:t>
      </w:r>
      <w:proofErr w:type="spellStart"/>
      <w:r w:rsidRPr="00970B23">
        <w:rPr>
          <w:rFonts w:ascii="Calibri" w:eastAsia="Times New Roman" w:hAnsi="Calibri" w:cs="Calibri"/>
        </w:rPr>
        <w:t>stroma</w:t>
      </w:r>
      <w:proofErr w:type="spellEnd"/>
      <w:r w:rsidRPr="00970B23">
        <w:rPr>
          <w:rFonts w:ascii="Calibri" w:eastAsia="Times New Roman" w:hAnsi="Calibri" w:cs="Calibri"/>
        </w:rPr>
        <w:t>.</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Hormones for lacto genesis is</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&gt;Oxytocin, prolactin and cortisol</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 xml:space="preserve">The </w:t>
      </w:r>
      <w:proofErr w:type="gramStart"/>
      <w:r w:rsidRPr="00970B23">
        <w:rPr>
          <w:rFonts w:ascii="Calibri" w:eastAsia="Times New Roman" w:hAnsi="Calibri" w:cs="Calibri"/>
        </w:rPr>
        <w:t xml:space="preserve">role of all the following hormones in </w:t>
      </w:r>
      <w:proofErr w:type="spellStart"/>
      <w:r w:rsidRPr="00970B23">
        <w:rPr>
          <w:rFonts w:ascii="Calibri" w:eastAsia="Times New Roman" w:hAnsi="Calibri" w:cs="Calibri"/>
        </w:rPr>
        <w:t>lactogenesis</w:t>
      </w:r>
      <w:proofErr w:type="spellEnd"/>
      <w:r w:rsidRPr="00970B23">
        <w:rPr>
          <w:rFonts w:ascii="Calibri" w:eastAsia="Times New Roman" w:hAnsi="Calibri" w:cs="Calibri"/>
        </w:rPr>
        <w:t xml:space="preserve"> are</w:t>
      </w:r>
      <w:proofErr w:type="gramEnd"/>
      <w:r w:rsidRPr="00970B23">
        <w:rPr>
          <w:rFonts w:ascii="Calibri" w:eastAsia="Times New Roman" w:hAnsi="Calibri" w:cs="Calibri"/>
        </w:rPr>
        <w:t xml:space="preserve"> described: prolactin; </w:t>
      </w:r>
      <w:proofErr w:type="spellStart"/>
      <w:r w:rsidRPr="00970B23">
        <w:rPr>
          <w:rFonts w:ascii="Calibri" w:eastAsia="Times New Roman" w:hAnsi="Calibri" w:cs="Calibri"/>
        </w:rPr>
        <w:t>adrenocorticotropin</w:t>
      </w:r>
      <w:proofErr w:type="spellEnd"/>
      <w:r w:rsidRPr="00970B23">
        <w:rPr>
          <w:rFonts w:ascii="Calibri" w:eastAsia="Times New Roman" w:hAnsi="Calibri" w:cs="Calibri"/>
        </w:rPr>
        <w:t xml:space="preserve"> (ACTH, which stimulates glucocorticoid secretion); estrogens; placental </w:t>
      </w:r>
      <w:proofErr w:type="spellStart"/>
      <w:r w:rsidRPr="00970B23">
        <w:rPr>
          <w:rFonts w:ascii="Calibri" w:eastAsia="Times New Roman" w:hAnsi="Calibri" w:cs="Calibri"/>
        </w:rPr>
        <w:t>lactogens</w:t>
      </w:r>
      <w:proofErr w:type="spellEnd"/>
      <w:r w:rsidRPr="00970B23">
        <w:rPr>
          <w:rFonts w:ascii="Calibri" w:eastAsia="Times New Roman" w:hAnsi="Calibri" w:cs="Calibri"/>
        </w:rPr>
        <w:t>. Maintenance of intense lactation also depends on a complex of hormones. Prolactin seems to be the most important hormone at this stage of the process</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Carpal tunnel syndrome, movement of thumb is affected</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&gt;Opposition</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Carpal tunnel syndrome is a common condition that causes pain, numbness, and tingling in the hand and arm. The condition occurs when one of the major nerves to the hand — the median nerve — is squeezed or compressed as it travels through the wrist.</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Default="00970B23" w:rsidP="00970B23">
      <w:pPr>
        <w:tabs>
          <w:tab w:val="left" w:pos="3526"/>
          <w:tab w:val="left" w:pos="5530"/>
        </w:tabs>
        <w:spacing w:after="0" w:line="240" w:lineRule="auto"/>
        <w:ind w:left="93"/>
        <w:rPr>
          <w:rFonts w:ascii="Calibri" w:eastAsia="Times New Roman" w:hAnsi="Calibri" w:cs="Calibri"/>
          <w:b/>
          <w:bCs/>
          <w:color w:val="000000"/>
          <w:sz w:val="18"/>
          <w:szCs w:val="18"/>
        </w:rPr>
      </w:pPr>
      <w:r w:rsidRPr="00970B23">
        <w:rPr>
          <w:rFonts w:ascii="Calibri" w:eastAsia="Times New Roman" w:hAnsi="Calibri" w:cs="Calibri"/>
          <w:b/>
          <w:bCs/>
          <w:color w:val="000000"/>
        </w:rPr>
        <w:t>Common site of fertilization is</w:t>
      </w:r>
      <w:proofErr w:type="gramStart"/>
      <w:r w:rsidRPr="00970B23">
        <w:rPr>
          <w:rFonts w:ascii="Calibri" w:eastAsia="Times New Roman" w:hAnsi="Calibri" w:cs="Calibri"/>
          <w:b/>
          <w:bCs/>
          <w:color w:val="000000"/>
        </w:rPr>
        <w:t>?----</w:t>
      </w:r>
      <w:proofErr w:type="gramEnd"/>
      <w:r w:rsidRPr="00970B23">
        <w:rPr>
          <w:rFonts w:ascii="Calibri" w:eastAsia="Times New Roman" w:hAnsi="Calibri" w:cs="Calibri"/>
          <w:b/>
          <w:bCs/>
          <w:color w:val="000000"/>
        </w:rPr>
        <w:t>&gt;</w:t>
      </w:r>
      <w:r w:rsidRPr="00970B23">
        <w:rPr>
          <w:rFonts w:ascii="Calibri" w:eastAsia="Times New Roman" w:hAnsi="Calibri" w:cs="Calibri"/>
          <w:b/>
          <w:bCs/>
          <w:color w:val="000000"/>
          <w:sz w:val="18"/>
          <w:szCs w:val="18"/>
        </w:rPr>
        <w:t>   Uterine tubes</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The ampulla is the third portion of the fallopian tube. It is an intermediate dilated portion, which curves over the ovary. It is the most common site of human fertilization.</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Default="00970B23" w:rsidP="00970B23">
      <w:pPr>
        <w:tabs>
          <w:tab w:val="left" w:pos="3526"/>
          <w:tab w:val="left" w:pos="5530"/>
        </w:tabs>
        <w:spacing w:after="0" w:line="240" w:lineRule="auto"/>
        <w:ind w:left="93"/>
        <w:rPr>
          <w:rFonts w:ascii="Calibri" w:eastAsia="Times New Roman" w:hAnsi="Calibri" w:cs="Calibri"/>
          <w:b/>
          <w:bCs/>
          <w:color w:val="000000"/>
          <w:sz w:val="18"/>
          <w:szCs w:val="18"/>
        </w:rPr>
      </w:pPr>
      <w:r w:rsidRPr="00970B23">
        <w:rPr>
          <w:rFonts w:ascii="Calibri" w:eastAsia="Times New Roman" w:hAnsi="Calibri" w:cs="Calibri"/>
          <w:b/>
          <w:bCs/>
          <w:color w:val="000000"/>
        </w:rPr>
        <w:t xml:space="preserve"> ECG shows S1, Q3, </w:t>
      </w:r>
      <w:proofErr w:type="gramStart"/>
      <w:r w:rsidRPr="00970B23">
        <w:rPr>
          <w:rFonts w:ascii="Calibri" w:eastAsia="Times New Roman" w:hAnsi="Calibri" w:cs="Calibri"/>
          <w:b/>
          <w:bCs/>
          <w:color w:val="000000"/>
        </w:rPr>
        <w:t>T3</w:t>
      </w:r>
      <w:proofErr w:type="gramEnd"/>
      <w:r w:rsidRPr="00970B23">
        <w:rPr>
          <w:rFonts w:ascii="Calibri" w:eastAsia="Times New Roman" w:hAnsi="Calibri" w:cs="Calibri"/>
          <w:b/>
          <w:bCs/>
          <w:color w:val="000000"/>
        </w:rPr>
        <w:t xml:space="preserve">. </w:t>
      </w:r>
      <w:proofErr w:type="gramStart"/>
      <w:r w:rsidRPr="00970B23">
        <w:rPr>
          <w:rFonts w:ascii="Calibri" w:eastAsia="Times New Roman" w:hAnsi="Calibri" w:cs="Calibri"/>
          <w:b/>
          <w:bCs/>
          <w:color w:val="000000"/>
        </w:rPr>
        <w:t>appropriate</w:t>
      </w:r>
      <w:proofErr w:type="gramEnd"/>
      <w:r w:rsidRPr="00970B23">
        <w:rPr>
          <w:rFonts w:ascii="Calibri" w:eastAsia="Times New Roman" w:hAnsi="Calibri" w:cs="Calibri"/>
          <w:b/>
          <w:bCs/>
          <w:color w:val="000000"/>
        </w:rPr>
        <w:t xml:space="preserve"> test ----&gt;</w:t>
      </w:r>
      <w:r w:rsidRPr="00970B23">
        <w:rPr>
          <w:rFonts w:ascii="Calibri" w:eastAsia="Times New Roman" w:hAnsi="Calibri" w:cs="Calibri"/>
          <w:b/>
          <w:bCs/>
          <w:color w:val="000000"/>
          <w:sz w:val="18"/>
          <w:szCs w:val="18"/>
        </w:rPr>
        <w:t>   Gallium scan</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Pulmonary edema is a condition caused by excess fluid in the lungs. ... </w:t>
      </w:r>
      <w:proofErr w:type="gramStart"/>
      <w:r w:rsidRPr="00970B23">
        <w:rPr>
          <w:rFonts w:ascii="Calibri" w:eastAsia="Times New Roman" w:hAnsi="Calibri" w:cs="Calibri"/>
        </w:rPr>
        <w:t>Pink, frothy sputum when you cough and breathlessness.</w:t>
      </w:r>
      <w:proofErr w:type="gramEnd"/>
      <w:r w:rsidRPr="00970B23">
        <w:rPr>
          <w:rFonts w:ascii="Calibri" w:eastAsia="Times New Roman" w:hAnsi="Calibri" w:cs="Calibri"/>
        </w:rPr>
        <w:t xml:space="preserve"> </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Default="00970B23" w:rsidP="00970B23">
      <w:pPr>
        <w:tabs>
          <w:tab w:val="left" w:pos="3526"/>
          <w:tab w:val="left" w:pos="5530"/>
        </w:tabs>
        <w:spacing w:after="0" w:line="240" w:lineRule="auto"/>
        <w:ind w:left="93"/>
        <w:rPr>
          <w:rFonts w:ascii="Calibri" w:eastAsia="Times New Roman" w:hAnsi="Calibri" w:cs="Calibri"/>
          <w:b/>
          <w:bCs/>
          <w:color w:val="000000"/>
          <w:sz w:val="18"/>
          <w:szCs w:val="18"/>
        </w:rPr>
      </w:pPr>
      <w:r w:rsidRPr="00970B23">
        <w:rPr>
          <w:rFonts w:ascii="Calibri" w:eastAsia="Times New Roman" w:hAnsi="Calibri" w:cs="Calibri"/>
          <w:b/>
          <w:bCs/>
          <w:color w:val="000000"/>
        </w:rPr>
        <w:t>Posterior thyroid is spared to avoid damage to</w:t>
      </w:r>
      <w:proofErr w:type="gramStart"/>
      <w:r w:rsidRPr="00970B23">
        <w:rPr>
          <w:rFonts w:ascii="Calibri" w:eastAsia="Times New Roman" w:hAnsi="Calibri" w:cs="Calibri"/>
          <w:b/>
          <w:bCs/>
          <w:color w:val="000000"/>
        </w:rPr>
        <w:t>?----</w:t>
      </w:r>
      <w:proofErr w:type="gramEnd"/>
      <w:r w:rsidRPr="00970B23">
        <w:rPr>
          <w:rFonts w:ascii="Calibri" w:eastAsia="Times New Roman" w:hAnsi="Calibri" w:cs="Calibri"/>
          <w:b/>
          <w:bCs/>
          <w:color w:val="000000"/>
        </w:rPr>
        <w:t>&gt;</w:t>
      </w:r>
      <w:r w:rsidRPr="00970B23">
        <w:rPr>
          <w:rFonts w:ascii="Calibri" w:eastAsia="Times New Roman" w:hAnsi="Calibri" w:cs="Calibri"/>
          <w:b/>
          <w:bCs/>
          <w:color w:val="000000"/>
          <w:sz w:val="18"/>
          <w:szCs w:val="18"/>
        </w:rPr>
        <w:t>   Parathyroid gland</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 xml:space="preserve">A subtotal thyroidectomy is typically defined as the removal of most of the gland, sparing about 2 g from the posterior portion bilaterally, because this might minimize the risk of recurrent laryngeal nerve (RLN) damage, hypothyroidism, and </w:t>
      </w:r>
      <w:proofErr w:type="spellStart"/>
      <w:r w:rsidRPr="00970B23">
        <w:rPr>
          <w:rFonts w:ascii="Calibri" w:eastAsia="Times New Roman" w:hAnsi="Calibri" w:cs="Calibri"/>
        </w:rPr>
        <w:t>hypoparathyroidism</w:t>
      </w:r>
      <w:proofErr w:type="spellEnd"/>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Default="00970B23" w:rsidP="00970B23">
      <w:pPr>
        <w:tabs>
          <w:tab w:val="left" w:pos="3526"/>
          <w:tab w:val="left" w:pos="5530"/>
        </w:tabs>
        <w:spacing w:after="0" w:line="240" w:lineRule="auto"/>
        <w:ind w:left="93"/>
        <w:rPr>
          <w:rFonts w:ascii="Calibri" w:eastAsia="Times New Roman" w:hAnsi="Calibri" w:cs="Calibri"/>
          <w:b/>
          <w:bCs/>
          <w:color w:val="000000"/>
          <w:sz w:val="24"/>
          <w:szCs w:val="24"/>
        </w:rPr>
      </w:pPr>
      <w:proofErr w:type="gramStart"/>
      <w:r w:rsidRPr="00970B23">
        <w:rPr>
          <w:rFonts w:ascii="Calibri" w:eastAsia="Times New Roman" w:hAnsi="Calibri" w:cs="Calibri"/>
          <w:b/>
          <w:bCs/>
          <w:color w:val="000000"/>
        </w:rPr>
        <w:t>in</w:t>
      </w:r>
      <w:proofErr w:type="gramEnd"/>
      <w:r w:rsidRPr="00970B23">
        <w:rPr>
          <w:rFonts w:ascii="Calibri" w:eastAsia="Times New Roman" w:hAnsi="Calibri" w:cs="Calibri"/>
          <w:b/>
          <w:bCs/>
          <w:color w:val="000000"/>
        </w:rPr>
        <w:t xml:space="preserve"> ligation of Superior thyroid artery there is increased risk of damage to ----&gt;</w:t>
      </w:r>
      <w:r w:rsidRPr="00970B23">
        <w:rPr>
          <w:rFonts w:ascii="Calibri" w:eastAsia="Times New Roman" w:hAnsi="Calibri" w:cs="Calibri"/>
          <w:b/>
          <w:bCs/>
          <w:color w:val="000000"/>
          <w:sz w:val="24"/>
          <w:szCs w:val="24"/>
        </w:rPr>
        <w:t>External laryngeal nerve</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lastRenderedPageBreak/>
        <w:t>This artery must be ligated at the thyroid when conducting a thyroidectomy. ... Furthermore, the external laryngeal branch of the superior laryngeal nerve courses in close proximity to the superior thyroid artery, making it at risk for injury during surgery</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Default="00970B23" w:rsidP="00970B23">
      <w:pPr>
        <w:tabs>
          <w:tab w:val="left" w:pos="3526"/>
          <w:tab w:val="left" w:pos="5530"/>
        </w:tabs>
        <w:spacing w:after="0" w:line="240" w:lineRule="auto"/>
        <w:ind w:left="93"/>
        <w:rPr>
          <w:rFonts w:ascii="Calibri" w:eastAsia="Times New Roman" w:hAnsi="Calibri" w:cs="Calibri"/>
          <w:b/>
          <w:bCs/>
          <w:color w:val="000000"/>
          <w:sz w:val="24"/>
          <w:szCs w:val="24"/>
        </w:rPr>
      </w:pPr>
      <w:r w:rsidRPr="00970B23">
        <w:rPr>
          <w:rFonts w:ascii="Calibri" w:eastAsia="Times New Roman" w:hAnsi="Calibri" w:cs="Calibri"/>
          <w:b/>
          <w:bCs/>
          <w:color w:val="000000"/>
        </w:rPr>
        <w:t>IV B12 is used in----&gt;</w:t>
      </w:r>
      <w:proofErr w:type="spellStart"/>
      <w:r w:rsidRPr="00970B23">
        <w:rPr>
          <w:rFonts w:ascii="Calibri" w:eastAsia="Times New Roman" w:hAnsi="Calibri" w:cs="Calibri"/>
          <w:b/>
          <w:bCs/>
          <w:color w:val="000000"/>
          <w:sz w:val="24"/>
          <w:szCs w:val="24"/>
        </w:rPr>
        <w:t>ileal</w:t>
      </w:r>
      <w:proofErr w:type="spellEnd"/>
      <w:r w:rsidRPr="00970B23">
        <w:rPr>
          <w:rFonts w:ascii="Calibri" w:eastAsia="Times New Roman" w:hAnsi="Calibri" w:cs="Calibri"/>
          <w:b/>
          <w:bCs/>
          <w:color w:val="000000"/>
          <w:sz w:val="24"/>
          <w:szCs w:val="24"/>
        </w:rPr>
        <w:t xml:space="preserve"> resection</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 xml:space="preserve">Retention of terminal ileum tends to preserve vitamin B12 absorption capacity. Thus, if more than 60 cm of terminal ileum is removed, fat and B12 </w:t>
      </w:r>
      <w:proofErr w:type="spellStart"/>
      <w:r w:rsidRPr="00970B23">
        <w:rPr>
          <w:rFonts w:ascii="Calibri" w:eastAsia="Times New Roman" w:hAnsi="Calibri" w:cs="Calibri"/>
        </w:rPr>
        <w:t>malabsorption</w:t>
      </w:r>
      <w:proofErr w:type="spellEnd"/>
      <w:r w:rsidRPr="00970B23">
        <w:rPr>
          <w:rFonts w:ascii="Calibri" w:eastAsia="Times New Roman" w:hAnsi="Calibri" w:cs="Calibri"/>
        </w:rPr>
        <w:t xml:space="preserve"> are likely. The Schilling test is an indicator of the degree of terminal </w:t>
      </w:r>
      <w:proofErr w:type="spellStart"/>
      <w:r w:rsidRPr="00970B23">
        <w:rPr>
          <w:rFonts w:ascii="Calibri" w:eastAsia="Times New Roman" w:hAnsi="Calibri" w:cs="Calibri"/>
        </w:rPr>
        <w:t>ileal</w:t>
      </w:r>
      <w:proofErr w:type="spellEnd"/>
      <w:r w:rsidRPr="00970B23">
        <w:rPr>
          <w:rFonts w:ascii="Calibri" w:eastAsia="Times New Roman" w:hAnsi="Calibri" w:cs="Calibri"/>
        </w:rPr>
        <w:t xml:space="preserve"> dysfunction</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Investigation for </w:t>
      </w:r>
      <w:proofErr w:type="spellStart"/>
      <w:r w:rsidRPr="00970B23">
        <w:rPr>
          <w:rFonts w:ascii="Calibri" w:eastAsia="Times New Roman" w:hAnsi="Calibri" w:cs="Calibri"/>
          <w:b/>
          <w:bCs/>
          <w:color w:val="1F497D" w:themeColor="text2"/>
          <w:sz w:val="26"/>
          <w:szCs w:val="26"/>
          <w:u w:val="single"/>
        </w:rPr>
        <w:t>Hashimotos</w:t>
      </w:r>
      <w:proofErr w:type="spellEnd"/>
      <w:r w:rsidRPr="00970B23">
        <w:rPr>
          <w:rFonts w:ascii="Calibri" w:eastAsia="Times New Roman" w:hAnsi="Calibri" w:cs="Calibri"/>
          <w:b/>
          <w:bCs/>
          <w:color w:val="1F497D" w:themeColor="text2"/>
          <w:sz w:val="26"/>
          <w:szCs w:val="26"/>
          <w:u w:val="single"/>
        </w:rPr>
        <w:t xml:space="preserve"> thyroiditis</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&gt;Anti-thyroglobulin and anti TPO</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Anti-thyroid antibodies (ATA) tests, such as the microsomal antibody test (also known as thyroid peroxidase antibody test) and the anti-thyroglobulin antibody test, are commonly used to detect the presence of Hashimoto's thyroiditis</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Default="00970B23" w:rsidP="00970B23">
      <w:pPr>
        <w:tabs>
          <w:tab w:val="left" w:pos="3526"/>
          <w:tab w:val="left" w:pos="5530"/>
        </w:tabs>
        <w:spacing w:after="0" w:line="240" w:lineRule="auto"/>
        <w:ind w:left="93"/>
        <w:rPr>
          <w:rFonts w:ascii="Calibri" w:eastAsia="Times New Roman" w:hAnsi="Calibri" w:cs="Calibri"/>
          <w:b/>
          <w:bCs/>
          <w:color w:val="000000"/>
          <w:sz w:val="18"/>
          <w:szCs w:val="18"/>
        </w:rPr>
      </w:pPr>
      <w:r w:rsidRPr="00970B23">
        <w:rPr>
          <w:rFonts w:ascii="Calibri" w:eastAsia="Times New Roman" w:hAnsi="Calibri" w:cs="Calibri"/>
          <w:b/>
          <w:bCs/>
          <w:color w:val="000000"/>
        </w:rPr>
        <w:t>Drug of choice for traveler diarrhea is</w:t>
      </w:r>
      <w:proofErr w:type="gramStart"/>
      <w:r w:rsidRPr="00970B23">
        <w:rPr>
          <w:rFonts w:ascii="Calibri" w:eastAsia="Times New Roman" w:hAnsi="Calibri" w:cs="Calibri"/>
          <w:b/>
          <w:bCs/>
          <w:color w:val="000000"/>
        </w:rPr>
        <w:t>?----</w:t>
      </w:r>
      <w:proofErr w:type="gramEnd"/>
      <w:r w:rsidRPr="00970B23">
        <w:rPr>
          <w:rFonts w:ascii="Calibri" w:eastAsia="Times New Roman" w:hAnsi="Calibri" w:cs="Calibri"/>
          <w:b/>
          <w:bCs/>
          <w:color w:val="000000"/>
        </w:rPr>
        <w:t>&gt;</w:t>
      </w:r>
      <w:r w:rsidRPr="00970B23">
        <w:rPr>
          <w:rFonts w:ascii="Calibri" w:eastAsia="Times New Roman" w:hAnsi="Calibri" w:cs="Calibri"/>
          <w:b/>
          <w:bCs/>
          <w:color w:val="000000"/>
          <w:sz w:val="18"/>
          <w:szCs w:val="18"/>
        </w:rPr>
        <w:t xml:space="preserve">   </w:t>
      </w:r>
      <w:proofErr w:type="spellStart"/>
      <w:r w:rsidRPr="00970B23">
        <w:rPr>
          <w:rFonts w:ascii="Calibri" w:eastAsia="Times New Roman" w:hAnsi="Calibri" w:cs="Calibri"/>
          <w:b/>
          <w:bCs/>
          <w:color w:val="000000"/>
          <w:sz w:val="18"/>
          <w:szCs w:val="18"/>
        </w:rPr>
        <w:t>Norfloxacin</w:t>
      </w:r>
      <w:proofErr w:type="spellEnd"/>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 xml:space="preserve">Antibiotics should be used to treat severe travelers' diarrhea. Azithromycin is preferred to treat severe travelers' diarrhea. </w:t>
      </w:r>
      <w:proofErr w:type="spellStart"/>
      <w:r w:rsidRPr="00970B23">
        <w:rPr>
          <w:rFonts w:ascii="Calibri" w:eastAsia="Times New Roman" w:hAnsi="Calibri" w:cs="Calibri"/>
        </w:rPr>
        <w:t>Fluoroquinolones</w:t>
      </w:r>
      <w:proofErr w:type="spellEnd"/>
      <w:r w:rsidRPr="00970B23">
        <w:rPr>
          <w:rFonts w:ascii="Calibri" w:eastAsia="Times New Roman" w:hAnsi="Calibri" w:cs="Calibri"/>
        </w:rPr>
        <w:t xml:space="preserve"> may be used to treat severe, </w:t>
      </w:r>
      <w:proofErr w:type="spellStart"/>
      <w:r w:rsidRPr="00970B23">
        <w:rPr>
          <w:rFonts w:ascii="Calibri" w:eastAsia="Times New Roman" w:hAnsi="Calibri" w:cs="Calibri"/>
        </w:rPr>
        <w:t>nondysenteric</w:t>
      </w:r>
      <w:proofErr w:type="spellEnd"/>
      <w:r w:rsidRPr="00970B23">
        <w:rPr>
          <w:rFonts w:ascii="Calibri" w:eastAsia="Times New Roman" w:hAnsi="Calibri" w:cs="Calibri"/>
        </w:rPr>
        <w:t xml:space="preserve"> travelers' diarrhea. </w:t>
      </w:r>
      <w:proofErr w:type="spellStart"/>
      <w:r w:rsidRPr="00970B23">
        <w:rPr>
          <w:rFonts w:ascii="Calibri" w:eastAsia="Times New Roman" w:hAnsi="Calibri" w:cs="Calibri"/>
        </w:rPr>
        <w:t>Rifaximin</w:t>
      </w:r>
      <w:proofErr w:type="spellEnd"/>
      <w:r w:rsidRPr="00970B23">
        <w:rPr>
          <w:rFonts w:ascii="Calibri" w:eastAsia="Times New Roman" w:hAnsi="Calibri" w:cs="Calibri"/>
        </w:rPr>
        <w:t xml:space="preserve"> may be used to treat severe, </w:t>
      </w:r>
      <w:proofErr w:type="spellStart"/>
      <w:r w:rsidRPr="00970B23">
        <w:rPr>
          <w:rFonts w:ascii="Calibri" w:eastAsia="Times New Roman" w:hAnsi="Calibri" w:cs="Calibri"/>
        </w:rPr>
        <w:t>nondysenteric</w:t>
      </w:r>
      <w:proofErr w:type="spellEnd"/>
      <w:r w:rsidRPr="00970B23">
        <w:rPr>
          <w:rFonts w:ascii="Calibri" w:eastAsia="Times New Roman" w:hAnsi="Calibri" w:cs="Calibri"/>
        </w:rPr>
        <w:t xml:space="preserve"> travelers' diarrhea.</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Default="00970B23" w:rsidP="00970B23">
      <w:pPr>
        <w:tabs>
          <w:tab w:val="left" w:pos="3526"/>
          <w:tab w:val="left" w:pos="5530"/>
        </w:tabs>
        <w:spacing w:after="0" w:line="240" w:lineRule="auto"/>
        <w:ind w:left="93"/>
        <w:rPr>
          <w:rFonts w:ascii="Calibri" w:eastAsia="Times New Roman" w:hAnsi="Calibri" w:cs="Calibri"/>
          <w:b/>
          <w:bCs/>
          <w:color w:val="000000"/>
          <w:sz w:val="18"/>
          <w:szCs w:val="18"/>
        </w:rPr>
      </w:pPr>
      <w:r w:rsidRPr="00970B23">
        <w:rPr>
          <w:rFonts w:ascii="Calibri" w:eastAsia="Times New Roman" w:hAnsi="Calibri" w:cs="Calibri"/>
          <w:b/>
          <w:bCs/>
          <w:color w:val="000000"/>
        </w:rPr>
        <w:t>Heart muscles work as syncytium because of</w:t>
      </w:r>
      <w:proofErr w:type="gramStart"/>
      <w:r w:rsidRPr="00970B23">
        <w:rPr>
          <w:rFonts w:ascii="Calibri" w:eastAsia="Times New Roman" w:hAnsi="Calibri" w:cs="Calibri"/>
          <w:b/>
          <w:bCs/>
          <w:color w:val="000000"/>
        </w:rPr>
        <w:t>?----</w:t>
      </w:r>
      <w:proofErr w:type="gramEnd"/>
      <w:r w:rsidRPr="00970B23">
        <w:rPr>
          <w:rFonts w:ascii="Calibri" w:eastAsia="Times New Roman" w:hAnsi="Calibri" w:cs="Calibri"/>
          <w:b/>
          <w:bCs/>
          <w:color w:val="000000"/>
        </w:rPr>
        <w:t>&gt;</w:t>
      </w:r>
      <w:r w:rsidRPr="00970B23">
        <w:rPr>
          <w:rFonts w:ascii="Calibri" w:eastAsia="Times New Roman" w:hAnsi="Calibri" w:cs="Calibri"/>
          <w:b/>
          <w:bCs/>
          <w:color w:val="000000"/>
          <w:sz w:val="18"/>
          <w:szCs w:val="18"/>
        </w:rPr>
        <w:t>   Gap junctions</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 xml:space="preserve">Gap junctions are a specialized intercellular connection between a </w:t>
      </w:r>
      <w:proofErr w:type="gramStart"/>
      <w:r w:rsidRPr="00970B23">
        <w:rPr>
          <w:rFonts w:ascii="Calibri" w:eastAsia="Times New Roman" w:hAnsi="Calibri" w:cs="Calibri"/>
        </w:rPr>
        <w:t>multitude</w:t>
      </w:r>
      <w:proofErr w:type="gramEnd"/>
      <w:r w:rsidRPr="00970B23">
        <w:rPr>
          <w:rFonts w:ascii="Calibri" w:eastAsia="Times New Roman" w:hAnsi="Calibri" w:cs="Calibri"/>
        </w:rPr>
        <w:t xml:space="preserve"> of animal cell-types. They directly connect the cytoplasm of two cells, which allows various molecules, ions and electrical impulses to directly pass through a regulated gate between cells</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Necrosis seen in heart and kidney</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w:t>
      </w:r>
      <w:proofErr w:type="spellStart"/>
      <w:r w:rsidRPr="00970B23">
        <w:rPr>
          <w:rFonts w:ascii="Calibri" w:eastAsia="Times New Roman" w:hAnsi="Calibri" w:cs="Calibri"/>
          <w:b/>
          <w:bCs/>
          <w:color w:val="1F497D" w:themeColor="text2"/>
          <w:sz w:val="26"/>
          <w:szCs w:val="26"/>
          <w:u w:val="single"/>
        </w:rPr>
        <w:t>Coagulative</w:t>
      </w:r>
      <w:proofErr w:type="spellEnd"/>
      <w:r w:rsidRPr="00970B23">
        <w:rPr>
          <w:rFonts w:ascii="Calibri" w:eastAsia="Times New Roman" w:hAnsi="Calibri" w:cs="Calibri"/>
          <w:b/>
          <w:bCs/>
          <w:color w:val="1F497D" w:themeColor="text2"/>
          <w:sz w:val="26"/>
          <w:szCs w:val="26"/>
          <w:u w:val="single"/>
        </w:rPr>
        <w:t xml:space="preserve"> necrosis</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roofErr w:type="spellStart"/>
      <w:r w:rsidRPr="00970B23">
        <w:rPr>
          <w:rFonts w:ascii="Calibri" w:eastAsia="Times New Roman" w:hAnsi="Calibri" w:cs="Calibri"/>
        </w:rPr>
        <w:t>Coagulative</w:t>
      </w:r>
      <w:proofErr w:type="spellEnd"/>
      <w:r w:rsidRPr="00970B23">
        <w:rPr>
          <w:rFonts w:ascii="Calibri" w:eastAsia="Times New Roman" w:hAnsi="Calibri" w:cs="Calibri"/>
        </w:rPr>
        <w:t xml:space="preserve"> necrosis occurs primarily in tissues such as the kidney, heart and adrenal glands. Severe ischemia most commonly causes necrosis of this form. </w:t>
      </w:r>
      <w:proofErr w:type="spellStart"/>
      <w:r w:rsidRPr="00970B23">
        <w:rPr>
          <w:rFonts w:ascii="Calibri" w:eastAsia="Times New Roman" w:hAnsi="Calibri" w:cs="Calibri"/>
        </w:rPr>
        <w:t>Liquefactive</w:t>
      </w:r>
      <w:proofErr w:type="spellEnd"/>
      <w:r w:rsidRPr="00970B23">
        <w:rPr>
          <w:rFonts w:ascii="Calibri" w:eastAsia="Times New Roman" w:hAnsi="Calibri" w:cs="Calibri"/>
        </w:rPr>
        <w:t xml:space="preserve"> necrosis (or </w:t>
      </w:r>
      <w:proofErr w:type="spellStart"/>
      <w:r w:rsidRPr="00970B23">
        <w:rPr>
          <w:rFonts w:ascii="Calibri" w:eastAsia="Times New Roman" w:hAnsi="Calibri" w:cs="Calibri"/>
        </w:rPr>
        <w:t>colliquative</w:t>
      </w:r>
      <w:proofErr w:type="spellEnd"/>
      <w:r w:rsidRPr="00970B23">
        <w:rPr>
          <w:rFonts w:ascii="Calibri" w:eastAsia="Times New Roman" w:hAnsi="Calibri" w:cs="Calibri"/>
        </w:rPr>
        <w:t xml:space="preserve"> necrosis), in contrast to </w:t>
      </w:r>
      <w:proofErr w:type="spellStart"/>
      <w:r w:rsidRPr="00970B23">
        <w:rPr>
          <w:rFonts w:ascii="Calibri" w:eastAsia="Times New Roman" w:hAnsi="Calibri" w:cs="Calibri"/>
        </w:rPr>
        <w:t>coagulative</w:t>
      </w:r>
      <w:proofErr w:type="spellEnd"/>
      <w:r w:rsidRPr="00970B23">
        <w:rPr>
          <w:rFonts w:ascii="Calibri" w:eastAsia="Times New Roman" w:hAnsi="Calibri" w:cs="Calibri"/>
        </w:rPr>
        <w:t xml:space="preserve"> necrosis, is characterized by the digestion of dead cells to form a viscous liquid mass.</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thick</w:t>
      </w:r>
      <w:proofErr w:type="gramEnd"/>
      <w:r w:rsidRPr="00970B23">
        <w:rPr>
          <w:rFonts w:ascii="Calibri" w:eastAsia="Times New Roman" w:hAnsi="Calibri" w:cs="Calibri"/>
          <w:b/>
          <w:bCs/>
          <w:color w:val="1F497D" w:themeColor="text2"/>
          <w:sz w:val="26"/>
          <w:szCs w:val="26"/>
          <w:u w:val="single"/>
        </w:rPr>
        <w:t xml:space="preserve"> </w:t>
      </w:r>
      <w:proofErr w:type="spellStart"/>
      <w:r w:rsidRPr="00970B23">
        <w:rPr>
          <w:rFonts w:ascii="Calibri" w:eastAsia="Times New Roman" w:hAnsi="Calibri" w:cs="Calibri"/>
          <w:b/>
          <w:bCs/>
          <w:color w:val="1F497D" w:themeColor="text2"/>
          <w:sz w:val="26"/>
          <w:szCs w:val="26"/>
          <w:u w:val="single"/>
        </w:rPr>
        <w:t>mucoid</w:t>
      </w:r>
      <w:proofErr w:type="spellEnd"/>
      <w:r w:rsidRPr="00970B23">
        <w:rPr>
          <w:rFonts w:ascii="Calibri" w:eastAsia="Times New Roman" w:hAnsi="Calibri" w:cs="Calibri"/>
          <w:b/>
          <w:bCs/>
          <w:color w:val="1F497D" w:themeColor="text2"/>
          <w:sz w:val="26"/>
          <w:szCs w:val="26"/>
          <w:u w:val="single"/>
        </w:rPr>
        <w:t xml:space="preserve"> sputum jelly like. Organism ----&gt;</w:t>
      </w:r>
      <w:proofErr w:type="spellStart"/>
      <w:r w:rsidRPr="00970B23">
        <w:rPr>
          <w:rFonts w:ascii="Calibri" w:eastAsia="Times New Roman" w:hAnsi="Calibri" w:cs="Calibri"/>
          <w:b/>
          <w:bCs/>
          <w:color w:val="1F497D" w:themeColor="text2"/>
          <w:sz w:val="26"/>
          <w:szCs w:val="26"/>
          <w:u w:val="single"/>
        </w:rPr>
        <w:t>Klebsiella</w:t>
      </w:r>
      <w:proofErr w:type="spellEnd"/>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roofErr w:type="spellStart"/>
      <w:r w:rsidRPr="00970B23">
        <w:rPr>
          <w:rFonts w:ascii="Calibri" w:eastAsia="Times New Roman" w:hAnsi="Calibri" w:cs="Calibri"/>
        </w:rPr>
        <w:t>Klebsiella</w:t>
      </w:r>
      <w:proofErr w:type="spellEnd"/>
      <w:r w:rsidRPr="00970B23">
        <w:rPr>
          <w:rFonts w:ascii="Calibri" w:eastAsia="Times New Roman" w:hAnsi="Calibri" w:cs="Calibri"/>
        </w:rPr>
        <w:t xml:space="preserve"> species pneumonia is classically associated with a cough productive of red currant-jelly sputum. Anaerobic infections often produce foul-smelling or bad-tasting sputum</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Hypoxic vasoconstriction occurs in</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&gt;Lung</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Hypoxic pulmonary vasoconstriction (HPV), also known as the Euler-</w:t>
      </w:r>
      <w:proofErr w:type="spellStart"/>
      <w:r w:rsidRPr="00970B23">
        <w:rPr>
          <w:rFonts w:ascii="Calibri" w:eastAsia="Times New Roman" w:hAnsi="Calibri" w:cs="Calibri"/>
        </w:rPr>
        <w:t>Liljestrand</w:t>
      </w:r>
      <w:proofErr w:type="spellEnd"/>
      <w:r w:rsidRPr="00970B23">
        <w:rPr>
          <w:rFonts w:ascii="Calibri" w:eastAsia="Times New Roman" w:hAnsi="Calibri" w:cs="Calibri"/>
        </w:rPr>
        <w:t xml:space="preserve"> mechanism, is a physiological phenomenon in which small pulmonary arteries constrict in the presence of alveolar hypoxia (low oxygen levels).</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Default="00970B23" w:rsidP="00970B23">
      <w:pPr>
        <w:tabs>
          <w:tab w:val="left" w:pos="3526"/>
          <w:tab w:val="left" w:pos="5530"/>
        </w:tabs>
        <w:spacing w:after="0" w:line="240" w:lineRule="auto"/>
        <w:ind w:left="93"/>
        <w:rPr>
          <w:rFonts w:ascii="Calibri" w:eastAsia="Times New Roman" w:hAnsi="Calibri" w:cs="Calibri"/>
          <w:b/>
          <w:bCs/>
          <w:color w:val="000000"/>
          <w:sz w:val="18"/>
          <w:szCs w:val="18"/>
        </w:rPr>
      </w:pPr>
      <w:r w:rsidRPr="00970B23">
        <w:rPr>
          <w:rFonts w:ascii="Calibri" w:eastAsia="Times New Roman" w:hAnsi="Calibri" w:cs="Calibri"/>
          <w:b/>
          <w:bCs/>
          <w:color w:val="000000"/>
        </w:rPr>
        <w:t xml:space="preserve">Drug of choice for severe Clostridium </w:t>
      </w:r>
      <w:proofErr w:type="spellStart"/>
      <w:r w:rsidRPr="00970B23">
        <w:rPr>
          <w:rFonts w:ascii="Calibri" w:eastAsia="Times New Roman" w:hAnsi="Calibri" w:cs="Calibri"/>
          <w:b/>
          <w:bCs/>
          <w:color w:val="000000"/>
        </w:rPr>
        <w:t>difficile</w:t>
      </w:r>
      <w:proofErr w:type="spellEnd"/>
      <w:r w:rsidRPr="00970B23">
        <w:rPr>
          <w:rFonts w:ascii="Calibri" w:eastAsia="Times New Roman" w:hAnsi="Calibri" w:cs="Calibri"/>
          <w:b/>
          <w:bCs/>
          <w:color w:val="000000"/>
        </w:rPr>
        <w:t xml:space="preserve"> infection is</w:t>
      </w:r>
      <w:proofErr w:type="gramStart"/>
      <w:r w:rsidRPr="00970B23">
        <w:rPr>
          <w:rFonts w:ascii="Calibri" w:eastAsia="Times New Roman" w:hAnsi="Calibri" w:cs="Calibri"/>
          <w:b/>
          <w:bCs/>
          <w:color w:val="000000"/>
        </w:rPr>
        <w:t>?----</w:t>
      </w:r>
      <w:proofErr w:type="gramEnd"/>
      <w:r w:rsidRPr="00970B23">
        <w:rPr>
          <w:rFonts w:ascii="Calibri" w:eastAsia="Times New Roman" w:hAnsi="Calibri" w:cs="Calibri"/>
          <w:b/>
          <w:bCs/>
          <w:color w:val="000000"/>
        </w:rPr>
        <w:t>&gt;</w:t>
      </w:r>
      <w:r w:rsidRPr="00970B23">
        <w:rPr>
          <w:rFonts w:ascii="Calibri" w:eastAsia="Times New Roman" w:hAnsi="Calibri" w:cs="Calibri"/>
          <w:b/>
          <w:bCs/>
          <w:color w:val="000000"/>
          <w:sz w:val="18"/>
          <w:szCs w:val="18"/>
        </w:rPr>
        <w:t>   Metronidazole</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 xml:space="preserve">Oral metronidazole and oral </w:t>
      </w:r>
      <w:proofErr w:type="spellStart"/>
      <w:r w:rsidRPr="00970B23">
        <w:rPr>
          <w:rFonts w:ascii="Calibri" w:eastAsia="Times New Roman" w:hAnsi="Calibri" w:cs="Calibri"/>
        </w:rPr>
        <w:t>vancomycin</w:t>
      </w:r>
      <w:proofErr w:type="spellEnd"/>
      <w:r w:rsidRPr="00970B23">
        <w:rPr>
          <w:rFonts w:ascii="Calibri" w:eastAsia="Times New Roman" w:hAnsi="Calibri" w:cs="Calibri"/>
        </w:rPr>
        <w:t xml:space="preserve"> have similar efficacy rates in treating diarrhea caused by C </w:t>
      </w:r>
      <w:proofErr w:type="spellStart"/>
      <w:r w:rsidRPr="00970B23">
        <w:rPr>
          <w:rFonts w:ascii="Calibri" w:eastAsia="Times New Roman" w:hAnsi="Calibri" w:cs="Calibri"/>
        </w:rPr>
        <w:t>difficile</w:t>
      </w:r>
      <w:proofErr w:type="spellEnd"/>
      <w:r w:rsidRPr="00970B23">
        <w:rPr>
          <w:rFonts w:ascii="Calibri" w:eastAsia="Times New Roman" w:hAnsi="Calibri" w:cs="Calibri"/>
        </w:rPr>
        <w:t xml:space="preserve"> in mild to moderate infection but not in severe disease. ... For patients who are unable to tolerate oral medication, intravenous metronidazole is effective.</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w:t>
      </w:r>
      <w:proofErr w:type="gramStart"/>
      <w:r w:rsidRPr="00970B23">
        <w:rPr>
          <w:rFonts w:ascii="Calibri" w:eastAsia="Times New Roman" w:hAnsi="Calibri" w:cs="Calibri"/>
          <w:b/>
          <w:bCs/>
          <w:color w:val="1F497D" w:themeColor="text2"/>
          <w:sz w:val="26"/>
          <w:szCs w:val="26"/>
          <w:u w:val="single"/>
        </w:rPr>
        <w:t>the</w:t>
      </w:r>
      <w:proofErr w:type="gramEnd"/>
      <w:r w:rsidRPr="00970B23">
        <w:rPr>
          <w:rFonts w:ascii="Calibri" w:eastAsia="Times New Roman" w:hAnsi="Calibri" w:cs="Calibri"/>
          <w:b/>
          <w:bCs/>
          <w:color w:val="1F497D" w:themeColor="text2"/>
          <w:sz w:val="26"/>
          <w:szCs w:val="26"/>
          <w:u w:val="single"/>
        </w:rPr>
        <w:t xml:space="preserve"> infection is highly transmissible?----&gt;</w:t>
      </w:r>
      <w:proofErr w:type="spellStart"/>
      <w:r w:rsidRPr="00970B23">
        <w:rPr>
          <w:rFonts w:ascii="Calibri" w:eastAsia="Times New Roman" w:hAnsi="Calibri" w:cs="Calibri"/>
          <w:b/>
          <w:bCs/>
          <w:color w:val="1F497D" w:themeColor="text2"/>
          <w:sz w:val="26"/>
          <w:szCs w:val="26"/>
          <w:u w:val="single"/>
        </w:rPr>
        <w:t>HBsAg</w:t>
      </w:r>
      <w:proofErr w:type="spellEnd"/>
      <w:r w:rsidRPr="00970B23">
        <w:rPr>
          <w:rFonts w:ascii="Calibri" w:eastAsia="Times New Roman" w:hAnsi="Calibri" w:cs="Calibri"/>
          <w:b/>
          <w:bCs/>
          <w:color w:val="1F497D" w:themeColor="text2"/>
          <w:sz w:val="26"/>
          <w:szCs w:val="26"/>
          <w:u w:val="single"/>
        </w:rPr>
        <w:t xml:space="preserve"> +</w:t>
      </w:r>
      <w:proofErr w:type="spellStart"/>
      <w:r w:rsidRPr="00970B23">
        <w:rPr>
          <w:rFonts w:ascii="Calibri" w:eastAsia="Times New Roman" w:hAnsi="Calibri" w:cs="Calibri"/>
          <w:b/>
          <w:bCs/>
          <w:color w:val="1F497D" w:themeColor="text2"/>
          <w:sz w:val="26"/>
          <w:szCs w:val="26"/>
          <w:u w:val="single"/>
        </w:rPr>
        <w:t>ve</w:t>
      </w:r>
      <w:proofErr w:type="spellEnd"/>
      <w:r w:rsidRPr="00970B23">
        <w:rPr>
          <w:rFonts w:ascii="Calibri" w:eastAsia="Times New Roman" w:hAnsi="Calibri" w:cs="Calibri"/>
          <w:b/>
          <w:bCs/>
          <w:color w:val="1F497D" w:themeColor="text2"/>
          <w:sz w:val="26"/>
          <w:szCs w:val="26"/>
          <w:u w:val="single"/>
        </w:rPr>
        <w:t xml:space="preserve"> and </w:t>
      </w:r>
      <w:proofErr w:type="spellStart"/>
      <w:r w:rsidRPr="00970B23">
        <w:rPr>
          <w:rFonts w:ascii="Calibri" w:eastAsia="Times New Roman" w:hAnsi="Calibri" w:cs="Calibri"/>
          <w:b/>
          <w:bCs/>
          <w:color w:val="1F497D" w:themeColor="text2"/>
          <w:sz w:val="26"/>
          <w:szCs w:val="26"/>
          <w:u w:val="single"/>
        </w:rPr>
        <w:t>HBeAg</w:t>
      </w:r>
      <w:proofErr w:type="spellEnd"/>
      <w:r w:rsidRPr="00970B23">
        <w:rPr>
          <w:rFonts w:ascii="Calibri" w:eastAsia="Times New Roman" w:hAnsi="Calibri" w:cs="Calibri"/>
          <w:b/>
          <w:bCs/>
          <w:color w:val="1F497D" w:themeColor="text2"/>
          <w:sz w:val="26"/>
          <w:szCs w:val="26"/>
          <w:u w:val="single"/>
        </w:rPr>
        <w:t xml:space="preserve"> +</w:t>
      </w:r>
      <w:proofErr w:type="spellStart"/>
      <w:r w:rsidRPr="00970B23">
        <w:rPr>
          <w:rFonts w:ascii="Calibri" w:eastAsia="Times New Roman" w:hAnsi="Calibri" w:cs="Calibri"/>
          <w:b/>
          <w:bCs/>
          <w:color w:val="1F497D" w:themeColor="text2"/>
          <w:sz w:val="26"/>
          <w:szCs w:val="26"/>
          <w:u w:val="single"/>
        </w:rPr>
        <w:t>ve</w:t>
      </w:r>
      <w:proofErr w:type="spellEnd"/>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 xml:space="preserve">A positive surface antigen means HBV is. </w:t>
      </w:r>
      <w:proofErr w:type="gramStart"/>
      <w:r w:rsidRPr="00970B23">
        <w:rPr>
          <w:rFonts w:ascii="Calibri" w:eastAsia="Times New Roman" w:hAnsi="Calibri" w:cs="Calibri"/>
        </w:rPr>
        <w:t>present</w:t>
      </w:r>
      <w:proofErr w:type="gramEnd"/>
      <w:r w:rsidRPr="00970B23">
        <w:rPr>
          <w:rFonts w:ascii="Calibri" w:eastAsia="Times New Roman" w:hAnsi="Calibri" w:cs="Calibri"/>
        </w:rPr>
        <w:t xml:space="preserve"> and can spread to others. A. positive </w:t>
      </w:r>
      <w:proofErr w:type="spellStart"/>
      <w:r w:rsidRPr="00970B23">
        <w:rPr>
          <w:rFonts w:ascii="Calibri" w:eastAsia="Times New Roman" w:hAnsi="Calibri" w:cs="Calibri"/>
        </w:rPr>
        <w:t>HBeAg</w:t>
      </w:r>
      <w:proofErr w:type="spellEnd"/>
      <w:r w:rsidRPr="00970B23">
        <w:rPr>
          <w:rFonts w:ascii="Calibri" w:eastAsia="Times New Roman" w:hAnsi="Calibri" w:cs="Calibri"/>
        </w:rPr>
        <w:t xml:space="preserve"> confirms actively. </w:t>
      </w:r>
      <w:proofErr w:type="gramStart"/>
      <w:r w:rsidRPr="00970B23">
        <w:rPr>
          <w:rFonts w:ascii="Calibri" w:eastAsia="Times New Roman" w:hAnsi="Calibri" w:cs="Calibri"/>
        </w:rPr>
        <w:t>replicating</w:t>
      </w:r>
      <w:proofErr w:type="gramEnd"/>
      <w:r w:rsidRPr="00970B23">
        <w:rPr>
          <w:rFonts w:ascii="Calibri" w:eastAsia="Times New Roman" w:hAnsi="Calibri" w:cs="Calibri"/>
        </w:rPr>
        <w:t xml:space="preserve"> virus</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Common Dysplastic tissue----&gt;Skin</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roofErr w:type="spellStart"/>
      <w:r w:rsidRPr="00970B23">
        <w:rPr>
          <w:rFonts w:ascii="Calibri" w:eastAsia="Times New Roman" w:hAnsi="Calibri" w:cs="Calibri"/>
        </w:rPr>
        <w:t>Dysplasias</w:t>
      </w:r>
      <w:proofErr w:type="spellEnd"/>
      <w:r w:rsidRPr="00970B23">
        <w:rPr>
          <w:rFonts w:ascii="Calibri" w:eastAsia="Times New Roman" w:hAnsi="Calibri" w:cs="Calibri"/>
        </w:rPr>
        <w:t xml:space="preserve"> on mainly microscopic scale include epithelial dysplasia and fibrous dysplasia of bone. </w:t>
      </w:r>
      <w:proofErr w:type="spellStart"/>
      <w:r w:rsidRPr="00970B23">
        <w:rPr>
          <w:rFonts w:ascii="Calibri" w:eastAsia="Times New Roman" w:hAnsi="Calibri" w:cs="Calibri"/>
        </w:rPr>
        <w:t>Dysplasias</w:t>
      </w:r>
      <w:proofErr w:type="spellEnd"/>
      <w:r w:rsidRPr="00970B23">
        <w:rPr>
          <w:rFonts w:ascii="Calibri" w:eastAsia="Times New Roman" w:hAnsi="Calibri" w:cs="Calibri"/>
        </w:rPr>
        <w:t xml:space="preserve"> on mainly macroscopic scale include hip dysplasia, </w:t>
      </w:r>
      <w:proofErr w:type="spellStart"/>
      <w:r w:rsidRPr="00970B23">
        <w:rPr>
          <w:rFonts w:ascii="Calibri" w:eastAsia="Times New Roman" w:hAnsi="Calibri" w:cs="Calibri"/>
        </w:rPr>
        <w:t>myelodysplastic</w:t>
      </w:r>
      <w:proofErr w:type="spellEnd"/>
      <w:r w:rsidRPr="00970B23">
        <w:rPr>
          <w:rFonts w:ascii="Calibri" w:eastAsia="Times New Roman" w:hAnsi="Calibri" w:cs="Calibri"/>
        </w:rPr>
        <w:t xml:space="preserve"> syndrome and </w:t>
      </w:r>
      <w:proofErr w:type="spellStart"/>
      <w:r w:rsidRPr="00970B23">
        <w:rPr>
          <w:rFonts w:ascii="Calibri" w:eastAsia="Times New Roman" w:hAnsi="Calibri" w:cs="Calibri"/>
        </w:rPr>
        <w:t>multicystic</w:t>
      </w:r>
      <w:proofErr w:type="spellEnd"/>
      <w:r w:rsidRPr="00970B23">
        <w:rPr>
          <w:rFonts w:ascii="Calibri" w:eastAsia="Times New Roman" w:hAnsi="Calibri" w:cs="Calibri"/>
        </w:rPr>
        <w:t xml:space="preserve"> dysplastic kidney.</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soldier</w:t>
      </w:r>
      <w:proofErr w:type="gramEnd"/>
      <w:r w:rsidRPr="00970B23">
        <w:rPr>
          <w:rFonts w:ascii="Calibri" w:eastAsia="Times New Roman" w:hAnsi="Calibri" w:cs="Calibri"/>
          <w:b/>
          <w:bCs/>
          <w:color w:val="1F497D" w:themeColor="text2"/>
          <w:sz w:val="26"/>
          <w:szCs w:val="26"/>
          <w:u w:val="single"/>
        </w:rPr>
        <w:t xml:space="preserve"> posted at high altitude. PCV </w:t>
      </w:r>
      <w:proofErr w:type="gramStart"/>
      <w:r w:rsidRPr="00970B23">
        <w:rPr>
          <w:rFonts w:ascii="Calibri" w:eastAsia="Times New Roman" w:hAnsi="Calibri" w:cs="Calibri"/>
          <w:b/>
          <w:bCs/>
          <w:color w:val="1F497D" w:themeColor="text2"/>
          <w:sz w:val="26"/>
          <w:szCs w:val="26"/>
          <w:u w:val="single"/>
        </w:rPr>
        <w:t>raised</w:t>
      </w:r>
      <w:proofErr w:type="gramEnd"/>
      <w:r w:rsidRPr="00970B23">
        <w:rPr>
          <w:rFonts w:ascii="Calibri" w:eastAsia="Times New Roman" w:hAnsi="Calibri" w:cs="Calibri"/>
          <w:b/>
          <w:bCs/>
          <w:color w:val="1F497D" w:themeColor="text2"/>
          <w:sz w:val="26"/>
          <w:szCs w:val="26"/>
          <w:u w:val="single"/>
        </w:rPr>
        <w:t>. Cause is</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&gt;Secondary polycythemia</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Secondary polycythemia is the overproduction of red blood cells. ... Red blood cells are constantly being manufactured in your bone marrow. If you move to a higher altitude where oxygen is rarer, your body will sense this and begin to produce more red blood cells after a few weeks</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w:t>
      </w:r>
      <w:proofErr w:type="gramStart"/>
      <w:r w:rsidRPr="00970B23">
        <w:rPr>
          <w:rFonts w:ascii="Calibri" w:eastAsia="Times New Roman" w:hAnsi="Calibri" w:cs="Calibri"/>
          <w:b/>
          <w:bCs/>
          <w:color w:val="1F497D" w:themeColor="text2"/>
          <w:sz w:val="26"/>
          <w:szCs w:val="26"/>
          <w:u w:val="single"/>
        </w:rPr>
        <w:t>diet</w:t>
      </w:r>
      <w:proofErr w:type="gramEnd"/>
      <w:r w:rsidRPr="00970B23">
        <w:rPr>
          <w:rFonts w:ascii="Calibri" w:eastAsia="Times New Roman" w:hAnsi="Calibri" w:cs="Calibri"/>
          <w:b/>
          <w:bCs/>
          <w:color w:val="1F497D" w:themeColor="text2"/>
          <w:sz w:val="26"/>
          <w:szCs w:val="26"/>
          <w:u w:val="single"/>
        </w:rPr>
        <w:t xml:space="preserve"> contains mainly burgers. Blood picture shows macrocytic anemia, increase MCV. </w:t>
      </w:r>
      <w:proofErr w:type="spellStart"/>
      <w:r w:rsidRPr="00970B23">
        <w:rPr>
          <w:rFonts w:ascii="Calibri" w:eastAsia="Times New Roman" w:hAnsi="Calibri" w:cs="Calibri"/>
          <w:b/>
          <w:bCs/>
          <w:color w:val="1F497D" w:themeColor="text2"/>
          <w:sz w:val="26"/>
          <w:szCs w:val="26"/>
          <w:u w:val="single"/>
        </w:rPr>
        <w:t>Deficency</w:t>
      </w:r>
      <w:proofErr w:type="spellEnd"/>
      <w:r w:rsidRPr="00970B23">
        <w:rPr>
          <w:rFonts w:ascii="Calibri" w:eastAsia="Times New Roman" w:hAnsi="Calibri" w:cs="Calibri"/>
          <w:b/>
          <w:bCs/>
          <w:color w:val="1F497D" w:themeColor="text2"/>
          <w:sz w:val="26"/>
          <w:szCs w:val="26"/>
          <w:u w:val="single"/>
        </w:rPr>
        <w:t>----&gt;Folic acid</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 xml:space="preserve">Most </w:t>
      </w:r>
      <w:proofErr w:type="spellStart"/>
      <w:r w:rsidRPr="00970B23">
        <w:rPr>
          <w:rFonts w:ascii="Calibri" w:eastAsia="Times New Roman" w:hAnsi="Calibri" w:cs="Calibri"/>
        </w:rPr>
        <w:t>folate</w:t>
      </w:r>
      <w:proofErr w:type="spellEnd"/>
      <w:r w:rsidRPr="00970B23">
        <w:rPr>
          <w:rFonts w:ascii="Calibri" w:eastAsia="Times New Roman" w:hAnsi="Calibri" w:cs="Calibri"/>
        </w:rPr>
        <w:t xml:space="preserve">-deficiency anemia is caused by a lack of folic acid in the diet. Leafy vegetables, citrus fruits, beans, and whole grains are natural sources of folic acid. </w:t>
      </w:r>
      <w:proofErr w:type="spellStart"/>
      <w:r w:rsidRPr="00970B23">
        <w:rPr>
          <w:rFonts w:ascii="Calibri" w:eastAsia="Times New Roman" w:hAnsi="Calibri" w:cs="Calibri"/>
        </w:rPr>
        <w:t>Folate</w:t>
      </w:r>
      <w:proofErr w:type="spellEnd"/>
      <w:r w:rsidRPr="00970B23">
        <w:rPr>
          <w:rFonts w:ascii="Calibri" w:eastAsia="Times New Roman" w:hAnsi="Calibri" w:cs="Calibri"/>
        </w:rPr>
        <w:t>-deficiency anemia in pregnancy may cause a neural tube defect. This is when the brain or spinal cord doesn't develop normally.</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diabetic</w:t>
      </w:r>
      <w:proofErr w:type="gramEnd"/>
      <w:r w:rsidRPr="00970B23">
        <w:rPr>
          <w:rFonts w:ascii="Calibri" w:eastAsia="Times New Roman" w:hAnsi="Calibri" w:cs="Calibri"/>
          <w:b/>
          <w:bCs/>
          <w:color w:val="1F497D" w:themeColor="text2"/>
          <w:sz w:val="26"/>
          <w:szCs w:val="26"/>
          <w:u w:val="single"/>
        </w:rPr>
        <w:t xml:space="preserve"> non-healing ulcer on the foot with sensory loss. ----&gt;</w:t>
      </w:r>
      <w:proofErr w:type="spellStart"/>
      <w:r w:rsidRPr="00970B23">
        <w:rPr>
          <w:rFonts w:ascii="Calibri" w:eastAsia="Times New Roman" w:hAnsi="Calibri" w:cs="Calibri"/>
          <w:b/>
          <w:bCs/>
          <w:color w:val="1F497D" w:themeColor="text2"/>
          <w:sz w:val="26"/>
          <w:szCs w:val="26"/>
          <w:u w:val="single"/>
        </w:rPr>
        <w:t>Angiopathy</w:t>
      </w:r>
      <w:proofErr w:type="spellEnd"/>
      <w:r w:rsidRPr="00970B23">
        <w:rPr>
          <w:rFonts w:ascii="Calibri" w:eastAsia="Times New Roman" w:hAnsi="Calibri" w:cs="Calibri"/>
          <w:b/>
          <w:bCs/>
          <w:color w:val="1F497D" w:themeColor="text2"/>
          <w:sz w:val="26"/>
          <w:szCs w:val="26"/>
          <w:u w:val="single"/>
        </w:rPr>
        <w:t xml:space="preserve"> and neuropathy</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Non-healing ulcers commonly occur in people with diabetes, particularly if their blood sugar levels are too high or there is a history of smoking. ... It also leads to damage of much smaller blood vessels. This can damage nerves and leads to loss of sensation in the feet making the feet vulnerable to trauma.</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Default="00970B23" w:rsidP="00970B23">
      <w:pPr>
        <w:tabs>
          <w:tab w:val="left" w:pos="3526"/>
          <w:tab w:val="left" w:pos="5530"/>
        </w:tabs>
        <w:spacing w:after="0" w:line="240" w:lineRule="auto"/>
        <w:ind w:left="93"/>
        <w:rPr>
          <w:rFonts w:ascii="Calibri" w:eastAsia="Times New Roman" w:hAnsi="Calibri" w:cs="Calibri"/>
          <w:b/>
          <w:bCs/>
          <w:color w:val="000000"/>
          <w:sz w:val="24"/>
          <w:szCs w:val="24"/>
        </w:rPr>
      </w:pPr>
      <w:proofErr w:type="gramStart"/>
      <w:r w:rsidRPr="00970B23">
        <w:rPr>
          <w:rFonts w:ascii="Calibri" w:eastAsia="Times New Roman" w:hAnsi="Calibri" w:cs="Calibri"/>
          <w:b/>
          <w:bCs/>
          <w:color w:val="000000"/>
        </w:rPr>
        <w:t>autoantibody</w:t>
      </w:r>
      <w:proofErr w:type="gramEnd"/>
      <w:r w:rsidRPr="00970B23">
        <w:rPr>
          <w:rFonts w:ascii="Calibri" w:eastAsia="Times New Roman" w:hAnsi="Calibri" w:cs="Calibri"/>
          <w:b/>
          <w:bCs/>
          <w:color w:val="000000"/>
        </w:rPr>
        <w:t xml:space="preserve"> for SLE is?----&gt;</w:t>
      </w:r>
      <w:r w:rsidRPr="00970B23">
        <w:rPr>
          <w:rFonts w:ascii="Calibri" w:eastAsia="Times New Roman" w:hAnsi="Calibri" w:cs="Calibri"/>
          <w:b/>
          <w:bCs/>
          <w:color w:val="000000"/>
          <w:sz w:val="24"/>
          <w:szCs w:val="24"/>
        </w:rPr>
        <w:t>ANA</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Subtypes of antinuclear antibodies include anti-Smith and anti-double stranded DNA (</w:t>
      </w:r>
      <w:proofErr w:type="spellStart"/>
      <w:r w:rsidRPr="00970B23">
        <w:rPr>
          <w:rFonts w:ascii="Calibri" w:eastAsia="Times New Roman" w:hAnsi="Calibri" w:cs="Calibri"/>
        </w:rPr>
        <w:t>dsDNA</w:t>
      </w:r>
      <w:proofErr w:type="spellEnd"/>
      <w:r w:rsidRPr="00970B23">
        <w:rPr>
          <w:rFonts w:ascii="Calibri" w:eastAsia="Times New Roman" w:hAnsi="Calibri" w:cs="Calibri"/>
        </w:rPr>
        <w:t>) antibodies (which are linked to SLE) and anti-histone antibodies (which are linked to drug-induced lupus). ... The anti-</w:t>
      </w:r>
      <w:proofErr w:type="spellStart"/>
      <w:r w:rsidRPr="00970B23">
        <w:rPr>
          <w:rFonts w:ascii="Calibri" w:eastAsia="Times New Roman" w:hAnsi="Calibri" w:cs="Calibri"/>
        </w:rPr>
        <w:t>dsDNA</w:t>
      </w:r>
      <w:proofErr w:type="spellEnd"/>
      <w:r w:rsidRPr="00970B23">
        <w:rPr>
          <w:rFonts w:ascii="Calibri" w:eastAsia="Times New Roman" w:hAnsi="Calibri" w:cs="Calibri"/>
        </w:rPr>
        <w:t xml:space="preserve"> antibody titers also tend to reflect disease activity, although not in all cases.</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lastRenderedPageBreak/>
        <w:t>Nucleus ambiguous lies in</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&gt;Medulla</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 xml:space="preserve">The nucleus </w:t>
      </w:r>
      <w:proofErr w:type="spellStart"/>
      <w:r w:rsidRPr="00970B23">
        <w:rPr>
          <w:rFonts w:ascii="Calibri" w:eastAsia="Times New Roman" w:hAnsi="Calibri" w:cs="Calibri"/>
        </w:rPr>
        <w:t>ambiguus</w:t>
      </w:r>
      <w:proofErr w:type="spellEnd"/>
      <w:r w:rsidRPr="00970B23">
        <w:rPr>
          <w:rFonts w:ascii="Calibri" w:eastAsia="Times New Roman" w:hAnsi="Calibri" w:cs="Calibri"/>
        </w:rPr>
        <w:t xml:space="preserve"> (literally "ambiguous nucleus") is a group of large motor neurons, situated deep in the medullary reticular formation named by Jacob Clarke.</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relation</w:t>
      </w:r>
      <w:proofErr w:type="gramEnd"/>
      <w:r w:rsidRPr="00970B23">
        <w:rPr>
          <w:rFonts w:ascii="Calibri" w:eastAsia="Times New Roman" w:hAnsi="Calibri" w:cs="Calibri"/>
          <w:b/>
          <w:bCs/>
          <w:color w:val="1F497D" w:themeColor="text2"/>
          <w:sz w:val="26"/>
          <w:szCs w:val="26"/>
          <w:u w:val="single"/>
        </w:rPr>
        <w:t xml:space="preserve"> of  jugular vein is with----&gt;Sternocleidomastoid</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 xml:space="preserve">The internal jugular vein originates at the jugular foramen and descends to join the </w:t>
      </w:r>
      <w:proofErr w:type="spellStart"/>
      <w:r w:rsidRPr="00970B23">
        <w:rPr>
          <w:rFonts w:ascii="Calibri" w:eastAsia="Times New Roman" w:hAnsi="Calibri" w:cs="Calibri"/>
        </w:rPr>
        <w:t>subclavian</w:t>
      </w:r>
      <w:proofErr w:type="spellEnd"/>
      <w:r w:rsidRPr="00970B23">
        <w:rPr>
          <w:rFonts w:ascii="Calibri" w:eastAsia="Times New Roman" w:hAnsi="Calibri" w:cs="Calibri"/>
        </w:rPr>
        <w:t xml:space="preserve"> vein. In the mid to lower neck, it </w:t>
      </w:r>
      <w:proofErr w:type="gramStart"/>
      <w:r w:rsidRPr="00970B23">
        <w:rPr>
          <w:rFonts w:ascii="Calibri" w:eastAsia="Times New Roman" w:hAnsi="Calibri" w:cs="Calibri"/>
        </w:rPr>
        <w:t>lies</w:t>
      </w:r>
      <w:proofErr w:type="gramEnd"/>
      <w:r w:rsidRPr="00970B23">
        <w:rPr>
          <w:rFonts w:ascii="Calibri" w:eastAsia="Times New Roman" w:hAnsi="Calibri" w:cs="Calibri"/>
        </w:rPr>
        <w:t xml:space="preserve"> lateral and then anterolateral to the carotid artery. At the level of the thyroid cartilage, the vein lies deep to the sternocleidomastoid muscle.</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Cytokeratin are used for</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&gt;Intermediate filament</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 xml:space="preserve">They are an important component of intermediate filaments, which help cells resist mechanical stress. Expression of these </w:t>
      </w:r>
      <w:proofErr w:type="spellStart"/>
      <w:r w:rsidRPr="00970B23">
        <w:rPr>
          <w:rFonts w:ascii="Calibri" w:eastAsia="Times New Roman" w:hAnsi="Calibri" w:cs="Calibri"/>
        </w:rPr>
        <w:t>cytokeratins</w:t>
      </w:r>
      <w:proofErr w:type="spellEnd"/>
      <w:r w:rsidRPr="00970B23">
        <w:rPr>
          <w:rFonts w:ascii="Calibri" w:eastAsia="Times New Roman" w:hAnsi="Calibri" w:cs="Calibri"/>
        </w:rPr>
        <w:t xml:space="preserve"> within epithelial cells is largely specific to particular organs or tissues. Thus they are used clinically to identify the cell of origin of various human tumors.</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 xml:space="preserve"> Disorganized growth mass with mature tissue is known</w:t>
      </w:r>
      <w:r w:rsidRPr="00970B23">
        <w:rPr>
          <w:rFonts w:ascii="Calibri" w:eastAsia="Times New Roman" w:hAnsi="Calibri" w:cs="Calibri"/>
          <w:b/>
          <w:bCs/>
          <w:color w:val="1F497D" w:themeColor="text2"/>
          <w:sz w:val="26"/>
          <w:szCs w:val="26"/>
          <w:u w:val="single"/>
        </w:rPr>
        <w:br/>
      </w:r>
      <w:r w:rsidRPr="00970B23">
        <w:rPr>
          <w:rFonts w:ascii="Calibri" w:eastAsia="Times New Roman" w:hAnsi="Calibri" w:cs="Calibri"/>
          <w:b/>
          <w:bCs/>
          <w:color w:val="1F497D" w:themeColor="text2"/>
          <w:sz w:val="26"/>
          <w:szCs w:val="26"/>
          <w:u w:val="single"/>
        </w:rPr>
        <w:br/>
        <w:t>----&gt;</w:t>
      </w:r>
      <w:proofErr w:type="spellStart"/>
      <w:r w:rsidRPr="00970B23">
        <w:rPr>
          <w:rFonts w:ascii="Calibri" w:eastAsia="Times New Roman" w:hAnsi="Calibri" w:cs="Calibri"/>
          <w:b/>
          <w:bCs/>
          <w:color w:val="1F497D" w:themeColor="text2"/>
          <w:sz w:val="26"/>
          <w:szCs w:val="26"/>
          <w:u w:val="single"/>
        </w:rPr>
        <w:t>Hamartoma</w:t>
      </w:r>
      <w:proofErr w:type="spellEnd"/>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roofErr w:type="spellStart"/>
      <w:r w:rsidRPr="00970B23">
        <w:rPr>
          <w:rFonts w:ascii="Calibri" w:eastAsia="Times New Roman" w:hAnsi="Calibri" w:cs="Calibri"/>
        </w:rPr>
        <w:t>hamartoma</w:t>
      </w:r>
      <w:proofErr w:type="spellEnd"/>
      <w:r w:rsidRPr="00970B23">
        <w:rPr>
          <w:rFonts w:ascii="Calibri" w:eastAsia="Times New Roman" w:hAnsi="Calibri" w:cs="Calibri"/>
        </w:rPr>
        <w:t xml:space="preserve"> is a mostly benign,[2] local malformation of cells that resembles a neoplasm of local tissue but is usually due to an overgrowth of multiple aberrant cells, with a basis in a systemic genetic condition, rather than a growth descended from a single mutated cell (</w:t>
      </w:r>
      <w:proofErr w:type="spellStart"/>
      <w:r w:rsidRPr="00970B23">
        <w:rPr>
          <w:rFonts w:ascii="Calibri" w:eastAsia="Times New Roman" w:hAnsi="Calibri" w:cs="Calibri"/>
        </w:rPr>
        <w:t>monoclonality</w:t>
      </w:r>
      <w:proofErr w:type="spellEnd"/>
      <w:r w:rsidRPr="00970B23">
        <w:rPr>
          <w:rFonts w:ascii="Calibri" w:eastAsia="Times New Roman" w:hAnsi="Calibri" w:cs="Calibri"/>
        </w:rPr>
        <w:t>), as would typically define a benign neoplasm/tumor</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common</w:t>
      </w:r>
      <w:proofErr w:type="gramEnd"/>
      <w:r w:rsidRPr="00970B23">
        <w:rPr>
          <w:rFonts w:ascii="Calibri" w:eastAsia="Times New Roman" w:hAnsi="Calibri" w:cs="Calibri"/>
          <w:b/>
          <w:bCs/>
          <w:color w:val="1F497D" w:themeColor="text2"/>
          <w:sz w:val="26"/>
          <w:szCs w:val="26"/>
          <w:u w:val="single"/>
        </w:rPr>
        <w:t xml:space="preserve"> cardiac</w:t>
      </w:r>
      <w:r w:rsidRPr="00970B23">
        <w:rPr>
          <w:rFonts w:ascii="Calibri" w:eastAsia="Times New Roman" w:hAnsi="Calibri" w:cs="Calibri"/>
          <w:b/>
          <w:bCs/>
          <w:color w:val="1F497D" w:themeColor="text2"/>
          <w:sz w:val="26"/>
          <w:szCs w:val="26"/>
          <w:u w:val="single"/>
        </w:rPr>
        <w:br/>
        <w:t>anomaly in Premature babies is?</w:t>
      </w:r>
      <w:r w:rsidRPr="00970B23">
        <w:rPr>
          <w:rFonts w:ascii="Calibri" w:eastAsia="Times New Roman" w:hAnsi="Calibri" w:cs="Calibri"/>
          <w:b/>
          <w:bCs/>
          <w:color w:val="1F497D" w:themeColor="text2"/>
          <w:sz w:val="26"/>
          <w:szCs w:val="26"/>
          <w:u w:val="single"/>
        </w:rPr>
        <w:br/>
        <w:t xml:space="preserve">----&gt;Patent </w:t>
      </w:r>
      <w:proofErr w:type="spellStart"/>
      <w:r w:rsidRPr="00970B23">
        <w:rPr>
          <w:rFonts w:ascii="Calibri" w:eastAsia="Times New Roman" w:hAnsi="Calibri" w:cs="Calibri"/>
          <w:b/>
          <w:bCs/>
          <w:color w:val="1F497D" w:themeColor="text2"/>
          <w:sz w:val="26"/>
          <w:szCs w:val="26"/>
          <w:u w:val="single"/>
        </w:rPr>
        <w:t>ductus</w:t>
      </w:r>
      <w:proofErr w:type="spellEnd"/>
      <w:r w:rsidRPr="00970B23">
        <w:rPr>
          <w:rFonts w:ascii="Calibri" w:eastAsia="Times New Roman" w:hAnsi="Calibri" w:cs="Calibri"/>
          <w:b/>
          <w:bCs/>
          <w:color w:val="1F497D" w:themeColor="text2"/>
          <w:sz w:val="26"/>
          <w:szCs w:val="26"/>
          <w:u w:val="single"/>
        </w:rPr>
        <w:t xml:space="preserve"> </w:t>
      </w:r>
      <w:proofErr w:type="spellStart"/>
      <w:r w:rsidRPr="00970B23">
        <w:rPr>
          <w:rFonts w:ascii="Calibri" w:eastAsia="Times New Roman" w:hAnsi="Calibri" w:cs="Calibri"/>
          <w:b/>
          <w:bCs/>
          <w:color w:val="1F497D" w:themeColor="text2"/>
          <w:sz w:val="26"/>
          <w:szCs w:val="26"/>
          <w:u w:val="single"/>
        </w:rPr>
        <w:t>arteriosis</w:t>
      </w:r>
      <w:proofErr w:type="spellEnd"/>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 xml:space="preserve">The most common heart problems premature babies experience are patent </w:t>
      </w:r>
      <w:proofErr w:type="spellStart"/>
      <w:r w:rsidRPr="00970B23">
        <w:rPr>
          <w:rFonts w:ascii="Calibri" w:eastAsia="Times New Roman" w:hAnsi="Calibri" w:cs="Calibri"/>
        </w:rPr>
        <w:t>ductus</w:t>
      </w:r>
      <w:proofErr w:type="spellEnd"/>
      <w:r w:rsidRPr="00970B23">
        <w:rPr>
          <w:rFonts w:ascii="Calibri" w:eastAsia="Times New Roman" w:hAnsi="Calibri" w:cs="Calibri"/>
        </w:rPr>
        <w:t xml:space="preserve"> </w:t>
      </w:r>
      <w:proofErr w:type="spellStart"/>
      <w:r w:rsidRPr="00970B23">
        <w:rPr>
          <w:rFonts w:ascii="Calibri" w:eastAsia="Times New Roman" w:hAnsi="Calibri" w:cs="Calibri"/>
        </w:rPr>
        <w:t>arteriosus</w:t>
      </w:r>
      <w:proofErr w:type="spellEnd"/>
      <w:r w:rsidRPr="00970B23">
        <w:rPr>
          <w:rFonts w:ascii="Calibri" w:eastAsia="Times New Roman" w:hAnsi="Calibri" w:cs="Calibri"/>
        </w:rPr>
        <w:t xml:space="preserve"> (PDA) and low blood pressure (hypotension). PDA is a persistent opening between the aorta and pulmonary artery.</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End arteries best example?</w:t>
      </w:r>
      <w:r w:rsidRPr="00970B23">
        <w:rPr>
          <w:rFonts w:ascii="Calibri" w:eastAsia="Times New Roman" w:hAnsi="Calibri" w:cs="Calibri"/>
          <w:b/>
          <w:bCs/>
          <w:color w:val="1F497D" w:themeColor="text2"/>
          <w:sz w:val="26"/>
          <w:szCs w:val="26"/>
          <w:u w:val="single"/>
        </w:rPr>
        <w:br/>
        <w:t>----&gt;Central Retinal artery</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 xml:space="preserve">Central artery of retina and labyrinthine artery of internal ear are the best examples of absolute end arteries. </w:t>
      </w:r>
      <w:proofErr w:type="gramStart"/>
      <w:r w:rsidRPr="00970B23">
        <w:rPr>
          <w:rFonts w:ascii="Calibri" w:eastAsia="Times New Roman" w:hAnsi="Calibri" w:cs="Calibri"/>
        </w:rPr>
        <w:t>Central branches of cerebral arteries and vasa recta of mesenteric arteries.</w:t>
      </w:r>
      <w:proofErr w:type="gramEnd"/>
      <w:r w:rsidRPr="00970B23">
        <w:rPr>
          <w:rFonts w:ascii="Calibri" w:eastAsia="Times New Roman" w:hAnsi="Calibri" w:cs="Calibri"/>
        </w:rPr>
        <w:t xml:space="preserve"> Arteries of spleen, kidney, lungs and </w:t>
      </w:r>
      <w:proofErr w:type="spellStart"/>
      <w:r w:rsidRPr="00970B23">
        <w:rPr>
          <w:rFonts w:ascii="Calibri" w:eastAsia="Times New Roman" w:hAnsi="Calibri" w:cs="Calibri"/>
        </w:rPr>
        <w:t>metaphyses</w:t>
      </w:r>
      <w:proofErr w:type="spellEnd"/>
      <w:r w:rsidRPr="00970B23">
        <w:rPr>
          <w:rFonts w:ascii="Calibri" w:eastAsia="Times New Roman" w:hAnsi="Calibri" w:cs="Calibri"/>
        </w:rPr>
        <w:t xml:space="preserve"> of long bones</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Regarding Vibrio cholera: ----&gt;Resistant to alkaline medium</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lastRenderedPageBreak/>
        <w:t xml:space="preserve">The cholera </w:t>
      </w:r>
      <w:proofErr w:type="spellStart"/>
      <w:r w:rsidRPr="00970B23">
        <w:rPr>
          <w:rFonts w:ascii="Calibri" w:eastAsia="Times New Roman" w:hAnsi="Calibri" w:cs="Calibri"/>
        </w:rPr>
        <w:t>vibrios</w:t>
      </w:r>
      <w:proofErr w:type="spellEnd"/>
      <w:r w:rsidRPr="00970B23">
        <w:rPr>
          <w:rFonts w:ascii="Calibri" w:eastAsia="Times New Roman" w:hAnsi="Calibri" w:cs="Calibri"/>
        </w:rPr>
        <w:t xml:space="preserve"> are Gram-negative, slightly curved rods whose motility depends on a single polar flagellum. Their nutritional requirements are simple. ... </w:t>
      </w:r>
      <w:proofErr w:type="spellStart"/>
      <w:r w:rsidRPr="00970B23">
        <w:rPr>
          <w:rFonts w:ascii="Calibri" w:eastAsia="Times New Roman" w:hAnsi="Calibri" w:cs="Calibri"/>
        </w:rPr>
        <w:t>Vibrios</w:t>
      </w:r>
      <w:proofErr w:type="spellEnd"/>
      <w:r w:rsidRPr="00970B23">
        <w:rPr>
          <w:rFonts w:ascii="Calibri" w:eastAsia="Times New Roman" w:hAnsi="Calibri" w:cs="Calibri"/>
        </w:rPr>
        <w:t xml:space="preserve"> are sensitive to low pH and die rapidly in solutions below pH 6; however, they are quite tolerant of alkaline conditions.</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The feature of a UMNL is</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&gt;Hyper reflexes</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Signs of UMN disease usually include spasticity of the muscles (a stiffness and resistance to movement), brisk reflexes and a Babinski sign, (a reflex that is a sign of damage to the nerve paths connecting the brain to the spinal cord).</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proofErr w:type="gramStart"/>
      <w:r w:rsidRPr="00970B23">
        <w:rPr>
          <w:rFonts w:ascii="Calibri" w:eastAsia="Times New Roman" w:hAnsi="Calibri" w:cs="Calibri"/>
          <w:b/>
          <w:bCs/>
          <w:color w:val="1F497D" w:themeColor="text2"/>
          <w:sz w:val="26"/>
          <w:szCs w:val="26"/>
          <w:u w:val="single"/>
        </w:rPr>
        <w:t>causes</w:t>
      </w:r>
      <w:proofErr w:type="gramEnd"/>
      <w:r w:rsidRPr="00970B23">
        <w:rPr>
          <w:rFonts w:ascii="Calibri" w:eastAsia="Times New Roman" w:hAnsi="Calibri" w:cs="Calibri"/>
          <w:b/>
          <w:bCs/>
          <w:color w:val="1F497D" w:themeColor="text2"/>
          <w:sz w:val="26"/>
          <w:szCs w:val="26"/>
          <w:u w:val="single"/>
        </w:rPr>
        <w:t xml:space="preserve"> chronic atrophic gastritis and duodenal ulcer?</w:t>
      </w:r>
      <w:r w:rsidRPr="00970B23">
        <w:rPr>
          <w:rFonts w:ascii="Calibri" w:eastAsia="Times New Roman" w:hAnsi="Calibri" w:cs="Calibri"/>
          <w:b/>
          <w:bCs/>
          <w:color w:val="1F497D" w:themeColor="text2"/>
          <w:sz w:val="26"/>
          <w:szCs w:val="26"/>
          <w:u w:val="single"/>
        </w:rPr>
        <w:br/>
        <w:t>----&gt;H. pylori</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 xml:space="preserve">A bacterial infection by Helicobacter pylori or H. </w:t>
      </w:r>
      <w:proofErr w:type="gramStart"/>
      <w:r w:rsidRPr="00970B23">
        <w:rPr>
          <w:rFonts w:ascii="Calibri" w:eastAsia="Times New Roman" w:hAnsi="Calibri" w:cs="Calibri"/>
        </w:rPr>
        <w:t>pylori,</w:t>
      </w:r>
      <w:proofErr w:type="gramEnd"/>
      <w:r w:rsidRPr="00970B23">
        <w:rPr>
          <w:rFonts w:ascii="Calibri" w:eastAsia="Times New Roman" w:hAnsi="Calibri" w:cs="Calibri"/>
        </w:rPr>
        <w:t xml:space="preserve"> usually causes atrophic gastritis. ... Atrophic gastritis often starts when a person is a child. Left untreated, it will get worse over time and can lead to stomach ulcers</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Default="00970B23" w:rsidP="00970B23">
      <w:pPr>
        <w:tabs>
          <w:tab w:val="left" w:pos="3526"/>
          <w:tab w:val="left" w:pos="5530"/>
        </w:tabs>
        <w:spacing w:after="0" w:line="240" w:lineRule="auto"/>
        <w:ind w:left="93"/>
        <w:rPr>
          <w:rFonts w:ascii="Calibri" w:eastAsia="Times New Roman" w:hAnsi="Calibri" w:cs="Calibri"/>
          <w:b/>
          <w:bCs/>
          <w:color w:val="000000"/>
          <w:sz w:val="24"/>
          <w:szCs w:val="24"/>
        </w:rPr>
      </w:pPr>
      <w:proofErr w:type="gramStart"/>
      <w:r w:rsidRPr="00970B23">
        <w:rPr>
          <w:rFonts w:ascii="Calibri" w:eastAsia="Times New Roman" w:hAnsi="Calibri" w:cs="Calibri"/>
          <w:b/>
          <w:bCs/>
          <w:color w:val="000000"/>
        </w:rPr>
        <w:t>principal</w:t>
      </w:r>
      <w:proofErr w:type="gramEnd"/>
      <w:r w:rsidRPr="00970B23">
        <w:rPr>
          <w:rFonts w:ascii="Calibri" w:eastAsia="Times New Roman" w:hAnsi="Calibri" w:cs="Calibri"/>
          <w:b/>
          <w:bCs/>
          <w:color w:val="000000"/>
        </w:rPr>
        <w:t xml:space="preserve"> body defense cells against tumors?</w:t>
      </w:r>
      <w:r w:rsidRPr="00970B23">
        <w:rPr>
          <w:rFonts w:ascii="Calibri" w:eastAsia="Times New Roman" w:hAnsi="Calibri" w:cs="Calibri"/>
          <w:b/>
          <w:bCs/>
          <w:color w:val="000000"/>
        </w:rPr>
        <w:br/>
        <w:t>----&gt;</w:t>
      </w:r>
      <w:r w:rsidRPr="00970B23">
        <w:rPr>
          <w:rFonts w:ascii="Calibri" w:eastAsia="Times New Roman" w:hAnsi="Calibri" w:cs="Calibri"/>
          <w:b/>
          <w:bCs/>
          <w:color w:val="000000"/>
          <w:sz w:val="24"/>
          <w:szCs w:val="24"/>
        </w:rPr>
        <w:t>NK cells</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 xml:space="preserve">defense against tumors immune system activates cell mediated and </w:t>
      </w:r>
      <w:proofErr w:type="spellStart"/>
      <w:r w:rsidRPr="00970B23">
        <w:rPr>
          <w:rFonts w:ascii="Calibri" w:eastAsia="Times New Roman" w:hAnsi="Calibri" w:cs="Calibri"/>
        </w:rPr>
        <w:t>humoral</w:t>
      </w:r>
      <w:proofErr w:type="spellEnd"/>
      <w:r w:rsidRPr="00970B23">
        <w:rPr>
          <w:rFonts w:ascii="Calibri" w:eastAsia="Times New Roman" w:hAnsi="Calibri" w:cs="Calibri"/>
        </w:rPr>
        <w:t xml:space="preserve"> immune responses, cell mediated immune system protects the body from itself by controlling cancerous cells, this includes activation of Cytotoxic T Lymphocytes, Natural Killer cells, Macrophages, Dendritic Cells, </w:t>
      </w:r>
      <w:proofErr w:type="spellStart"/>
      <w:r w:rsidRPr="00970B23">
        <w:rPr>
          <w:rFonts w:ascii="Calibri" w:eastAsia="Times New Roman" w:hAnsi="Calibri" w:cs="Calibri"/>
        </w:rPr>
        <w:t>Lymphokines</w:t>
      </w:r>
      <w:proofErr w:type="spellEnd"/>
      <w:r w:rsidRPr="00970B23">
        <w:rPr>
          <w:rFonts w:ascii="Calibri" w:eastAsia="Times New Roman" w:hAnsi="Calibri" w:cs="Calibri"/>
        </w:rPr>
        <w:t xml:space="preserve">, etc., </w:t>
      </w:r>
      <w:proofErr w:type="spellStart"/>
      <w:r w:rsidRPr="00970B23">
        <w:rPr>
          <w:rFonts w:ascii="Calibri" w:eastAsia="Times New Roman" w:hAnsi="Calibri" w:cs="Calibri"/>
        </w:rPr>
        <w:t>where as</w:t>
      </w:r>
      <w:proofErr w:type="spellEnd"/>
      <w:r w:rsidRPr="00970B23">
        <w:rPr>
          <w:rFonts w:ascii="Calibri" w:eastAsia="Times New Roman" w:hAnsi="Calibri" w:cs="Calibri"/>
        </w:rPr>
        <w:t xml:space="preserve"> ...</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Function of enzyme? ----&gt;Decrease activation energy of reactants</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Enzymes allow many chemical reactions to occur within the homeostasis constraints of a living system. ... Many enzymes function by lowering the activation energy of reactions. By bringing the reactants closer together, chemical bonds may be weakened and reactions will proceed faster than without the catalyst.</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Default="00970B23" w:rsidP="00970B23">
      <w:pPr>
        <w:tabs>
          <w:tab w:val="left" w:pos="3526"/>
          <w:tab w:val="left" w:pos="5530"/>
        </w:tabs>
        <w:spacing w:after="0" w:line="240" w:lineRule="auto"/>
        <w:ind w:left="93"/>
        <w:rPr>
          <w:rFonts w:ascii="Calibri" w:eastAsia="Times New Roman" w:hAnsi="Calibri" w:cs="Calibri"/>
          <w:b/>
          <w:bCs/>
          <w:color w:val="000000"/>
          <w:sz w:val="18"/>
          <w:szCs w:val="18"/>
        </w:rPr>
      </w:pPr>
      <w:r w:rsidRPr="00970B23">
        <w:rPr>
          <w:rFonts w:ascii="Calibri" w:eastAsia="Times New Roman" w:hAnsi="Calibri" w:cs="Calibri"/>
          <w:b/>
          <w:bCs/>
          <w:color w:val="000000"/>
        </w:rPr>
        <w:t>Balance between phosphorus and calcium is regulated by?</w:t>
      </w:r>
      <w:r w:rsidRPr="00970B23">
        <w:rPr>
          <w:rFonts w:ascii="Calibri" w:eastAsia="Times New Roman" w:hAnsi="Calibri" w:cs="Calibri"/>
          <w:b/>
          <w:bCs/>
          <w:color w:val="000000"/>
        </w:rPr>
        <w:br/>
        <w:t>----&gt;</w:t>
      </w:r>
      <w:r w:rsidRPr="00970B23">
        <w:rPr>
          <w:rFonts w:ascii="Calibri" w:eastAsia="Times New Roman" w:hAnsi="Calibri" w:cs="Calibri"/>
          <w:b/>
          <w:bCs/>
          <w:color w:val="000000"/>
          <w:sz w:val="18"/>
          <w:szCs w:val="18"/>
        </w:rPr>
        <w:t>PTH</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A hormone called parathyroid hormone (PTH) regulates the levels of calcium and phosphorus in your blood. When the phosphorus level is measured, a vitamin D level, and sometimes a PTH level, is measured at the same time. Vitamin D is needed for your body to take in phosphate.</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Insulin independent uptake occurs in</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&gt;Hypothalamus/exercising muscle</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GUYTON = exercising muscle ||BUT|| FIRST AID: brain</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Default="00970B23" w:rsidP="00970B23">
      <w:pPr>
        <w:tabs>
          <w:tab w:val="left" w:pos="3526"/>
          <w:tab w:val="left" w:pos="5530"/>
        </w:tabs>
        <w:spacing w:after="0" w:line="240" w:lineRule="auto"/>
        <w:ind w:left="93"/>
        <w:rPr>
          <w:rFonts w:ascii="Calibri" w:eastAsia="Times New Roman" w:hAnsi="Calibri" w:cs="Calibri"/>
          <w:b/>
          <w:bCs/>
          <w:color w:val="000000"/>
          <w:sz w:val="18"/>
          <w:szCs w:val="18"/>
        </w:rPr>
      </w:pPr>
      <w:r w:rsidRPr="00970B23">
        <w:rPr>
          <w:rFonts w:ascii="Calibri" w:eastAsia="Times New Roman" w:hAnsi="Calibri" w:cs="Calibri"/>
          <w:b/>
          <w:bCs/>
          <w:color w:val="000000"/>
        </w:rPr>
        <w:t>Osmotic pressure of solutes depends on</w:t>
      </w:r>
      <w:proofErr w:type="gramStart"/>
      <w:r w:rsidRPr="00970B23">
        <w:rPr>
          <w:rFonts w:ascii="Calibri" w:eastAsia="Times New Roman" w:hAnsi="Calibri" w:cs="Calibri"/>
          <w:b/>
          <w:bCs/>
          <w:color w:val="000000"/>
        </w:rPr>
        <w:t>?----</w:t>
      </w:r>
      <w:proofErr w:type="gramEnd"/>
      <w:r w:rsidRPr="00970B23">
        <w:rPr>
          <w:rFonts w:ascii="Calibri" w:eastAsia="Times New Roman" w:hAnsi="Calibri" w:cs="Calibri"/>
          <w:b/>
          <w:bCs/>
          <w:color w:val="000000"/>
        </w:rPr>
        <w:t>&gt;</w:t>
      </w:r>
      <w:r w:rsidRPr="00970B23">
        <w:rPr>
          <w:rFonts w:ascii="Calibri" w:eastAsia="Times New Roman" w:hAnsi="Calibri" w:cs="Calibri"/>
          <w:b/>
          <w:bCs/>
          <w:color w:val="000000"/>
          <w:sz w:val="18"/>
          <w:szCs w:val="18"/>
        </w:rPr>
        <w:t>   Increase no of particles</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lastRenderedPageBreak/>
        <w:t>Osmotic pressure is a 'colligative' property, like freezing point depression, which means that it depends on the number of particles in solution but not on their chemical identity.</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G protein coupled receptor</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w:t>
      </w:r>
      <w:proofErr w:type="spellStart"/>
      <w:r w:rsidRPr="00970B23">
        <w:rPr>
          <w:rFonts w:ascii="Calibri" w:eastAsia="Times New Roman" w:hAnsi="Calibri" w:cs="Calibri"/>
          <w:b/>
          <w:bCs/>
          <w:color w:val="1F497D" w:themeColor="text2"/>
          <w:sz w:val="26"/>
          <w:szCs w:val="26"/>
          <w:u w:val="single"/>
        </w:rPr>
        <w:t>cAMP</w:t>
      </w:r>
      <w:proofErr w:type="spellEnd"/>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r w:rsidRPr="00970B23">
        <w:rPr>
          <w:rFonts w:ascii="Calibri" w:eastAsia="Times New Roman" w:hAnsi="Calibri" w:cs="Calibri"/>
        </w:rPr>
        <w:t xml:space="preserve">In the field of molecular biology, the </w:t>
      </w:r>
      <w:proofErr w:type="spellStart"/>
      <w:r w:rsidRPr="00970B23">
        <w:rPr>
          <w:rFonts w:ascii="Calibri" w:eastAsia="Times New Roman" w:hAnsi="Calibri" w:cs="Calibri"/>
        </w:rPr>
        <w:t>cAMP</w:t>
      </w:r>
      <w:proofErr w:type="spellEnd"/>
      <w:r w:rsidRPr="00970B23">
        <w:rPr>
          <w:rFonts w:ascii="Calibri" w:eastAsia="Times New Roman" w:hAnsi="Calibri" w:cs="Calibri"/>
        </w:rPr>
        <w:t xml:space="preserve">-dependent pathway, also known as the adenylyl </w:t>
      </w:r>
      <w:proofErr w:type="spellStart"/>
      <w:r w:rsidRPr="00970B23">
        <w:rPr>
          <w:rFonts w:ascii="Calibri" w:eastAsia="Times New Roman" w:hAnsi="Calibri" w:cs="Calibri"/>
        </w:rPr>
        <w:t>cyclase</w:t>
      </w:r>
      <w:proofErr w:type="spellEnd"/>
      <w:r w:rsidRPr="00970B23">
        <w:rPr>
          <w:rFonts w:ascii="Calibri" w:eastAsia="Times New Roman" w:hAnsi="Calibri" w:cs="Calibri"/>
        </w:rPr>
        <w:t xml:space="preserve"> pathway, is a G protein-coupled receptor-triggered signaling cascade used in cell communication.</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Default="00970B23" w:rsidP="00970B23">
      <w:pPr>
        <w:tabs>
          <w:tab w:val="left" w:pos="3526"/>
          <w:tab w:val="left" w:pos="5530"/>
        </w:tabs>
        <w:spacing w:after="0" w:line="240" w:lineRule="auto"/>
        <w:ind w:left="93"/>
        <w:rPr>
          <w:rFonts w:ascii="Calibri" w:eastAsia="Times New Roman" w:hAnsi="Calibri" w:cs="Calibri"/>
          <w:b/>
          <w:bCs/>
          <w:color w:val="000000"/>
          <w:sz w:val="18"/>
          <w:szCs w:val="18"/>
        </w:rPr>
      </w:pPr>
      <w:r w:rsidRPr="00970B23">
        <w:rPr>
          <w:rFonts w:ascii="Calibri" w:eastAsia="Times New Roman" w:hAnsi="Calibri" w:cs="Calibri"/>
          <w:b/>
          <w:bCs/>
          <w:color w:val="000000"/>
        </w:rPr>
        <w:t>Most potent salty taste is produced by</w:t>
      </w:r>
      <w:proofErr w:type="gramStart"/>
      <w:r w:rsidRPr="00970B23">
        <w:rPr>
          <w:rFonts w:ascii="Calibri" w:eastAsia="Times New Roman" w:hAnsi="Calibri" w:cs="Calibri"/>
          <w:b/>
          <w:bCs/>
          <w:color w:val="000000"/>
        </w:rPr>
        <w:t>?----</w:t>
      </w:r>
      <w:proofErr w:type="gramEnd"/>
      <w:r w:rsidRPr="00970B23">
        <w:rPr>
          <w:rFonts w:ascii="Calibri" w:eastAsia="Times New Roman" w:hAnsi="Calibri" w:cs="Calibri"/>
          <w:b/>
          <w:bCs/>
          <w:color w:val="000000"/>
        </w:rPr>
        <w:t>&gt;</w:t>
      </w:r>
      <w:r w:rsidRPr="00970B23">
        <w:rPr>
          <w:rFonts w:ascii="Calibri" w:eastAsia="Times New Roman" w:hAnsi="Calibri" w:cs="Calibri"/>
          <w:b/>
          <w:bCs/>
          <w:color w:val="000000"/>
          <w:sz w:val="18"/>
          <w:szCs w:val="18"/>
        </w:rPr>
        <w:t xml:space="preserve">   </w:t>
      </w:r>
      <w:proofErr w:type="spellStart"/>
      <w:r w:rsidRPr="00970B23">
        <w:rPr>
          <w:rFonts w:ascii="Calibri" w:eastAsia="Times New Roman" w:hAnsi="Calibri" w:cs="Calibri"/>
          <w:b/>
          <w:bCs/>
          <w:color w:val="000000"/>
          <w:sz w:val="18"/>
          <w:szCs w:val="18"/>
        </w:rPr>
        <w:t>Taurine</w:t>
      </w:r>
      <w:proofErr w:type="spellEnd"/>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roofErr w:type="spellStart"/>
      <w:r w:rsidRPr="00970B23">
        <w:rPr>
          <w:rFonts w:ascii="Calibri" w:eastAsia="Times New Roman" w:hAnsi="Calibri" w:cs="Calibri"/>
        </w:rPr>
        <w:t>Taurine</w:t>
      </w:r>
      <w:proofErr w:type="spellEnd"/>
      <w:r w:rsidRPr="00970B23">
        <w:rPr>
          <w:rFonts w:ascii="Calibri" w:eastAsia="Times New Roman" w:hAnsi="Calibri" w:cs="Calibri"/>
        </w:rPr>
        <w:t xml:space="preserve"> is a β-amino acid present in high concentrations in different tissues of mammals including all areas of the CNS. ... </w:t>
      </w:r>
      <w:proofErr w:type="spellStart"/>
      <w:r w:rsidRPr="00970B23">
        <w:rPr>
          <w:rFonts w:ascii="Calibri" w:eastAsia="Times New Roman" w:hAnsi="Calibri" w:cs="Calibri"/>
        </w:rPr>
        <w:t>Taurine</w:t>
      </w:r>
      <w:proofErr w:type="spellEnd"/>
      <w:r w:rsidRPr="00970B23">
        <w:rPr>
          <w:rFonts w:ascii="Calibri" w:eastAsia="Times New Roman" w:hAnsi="Calibri" w:cs="Calibri"/>
        </w:rPr>
        <w:t xml:space="preserve"> exerts its neuronal inhibitory effect through the activation of GABAA receptors (GABAAR) but with less affinity than the specific agonists of each </w:t>
      </w:r>
      <w:proofErr w:type="spellStart"/>
      <w:r w:rsidRPr="00970B23">
        <w:rPr>
          <w:rFonts w:ascii="Calibri" w:eastAsia="Times New Roman" w:hAnsi="Calibri" w:cs="Calibri"/>
        </w:rPr>
        <w:t>recepto</w:t>
      </w:r>
      <w:proofErr w:type="spellEnd"/>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b/>
          <w:bCs/>
          <w:color w:val="1F497D" w:themeColor="text2"/>
          <w:sz w:val="26"/>
          <w:szCs w:val="26"/>
          <w:u w:val="single"/>
        </w:rPr>
      </w:pPr>
      <w:r w:rsidRPr="00970B23">
        <w:rPr>
          <w:rFonts w:ascii="Calibri" w:eastAsia="Times New Roman" w:hAnsi="Calibri" w:cs="Calibri"/>
          <w:b/>
          <w:bCs/>
          <w:color w:val="1F497D" w:themeColor="text2"/>
          <w:sz w:val="26"/>
          <w:szCs w:val="26"/>
          <w:u w:val="single"/>
        </w:rPr>
        <w:t>DOC for pulmonary edema is</w:t>
      </w:r>
      <w:proofErr w:type="gramStart"/>
      <w:r w:rsidRPr="00970B23">
        <w:rPr>
          <w:rFonts w:ascii="Calibri" w:eastAsia="Times New Roman" w:hAnsi="Calibri" w:cs="Calibri"/>
          <w:b/>
          <w:bCs/>
          <w:color w:val="1F497D" w:themeColor="text2"/>
          <w:sz w:val="26"/>
          <w:szCs w:val="26"/>
          <w:u w:val="single"/>
        </w:rPr>
        <w:t>?----</w:t>
      </w:r>
      <w:proofErr w:type="gramEnd"/>
      <w:r w:rsidRPr="00970B23">
        <w:rPr>
          <w:rFonts w:ascii="Calibri" w:eastAsia="Times New Roman" w:hAnsi="Calibri" w:cs="Calibri"/>
          <w:b/>
          <w:bCs/>
          <w:color w:val="1F497D" w:themeColor="text2"/>
          <w:sz w:val="26"/>
          <w:szCs w:val="26"/>
          <w:u w:val="single"/>
        </w:rPr>
        <w:t>&gt;Furosemide</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roofErr w:type="gramStart"/>
      <w:r w:rsidRPr="00970B23">
        <w:rPr>
          <w:rFonts w:ascii="Calibri" w:eastAsia="Times New Roman" w:hAnsi="Calibri" w:cs="Calibri"/>
        </w:rPr>
        <w:t>furosemide</w:t>
      </w:r>
      <w:proofErr w:type="gramEnd"/>
      <w:r w:rsidRPr="00970B23">
        <w:rPr>
          <w:rFonts w:ascii="Calibri" w:eastAsia="Times New Roman" w:hAnsi="Calibri" w:cs="Calibri"/>
        </w:rPr>
        <w:t xml:space="preserve"> (Lasix), to decrease the pressure caused by excess fluid in your heart and lungs</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438D9" w:rsidRPr="009438D9" w:rsidRDefault="009438D9" w:rsidP="00970B23">
      <w:pPr>
        <w:tabs>
          <w:tab w:val="left" w:pos="3013"/>
        </w:tabs>
        <w:spacing w:after="0" w:line="240" w:lineRule="auto"/>
        <w:rPr>
          <w:rFonts w:ascii="Calibri" w:eastAsia="Times New Roman" w:hAnsi="Calibri" w:cs="Calibri"/>
          <w:b/>
          <w:color w:val="1F497D" w:themeColor="text2"/>
          <w:sz w:val="26"/>
          <w:szCs w:val="26"/>
        </w:rPr>
      </w:pPr>
    </w:p>
    <w:p w:rsidR="009438D9" w:rsidRPr="00970B23" w:rsidRDefault="009438D9" w:rsidP="009438D9">
      <w:pPr>
        <w:tabs>
          <w:tab w:val="left" w:pos="3013"/>
        </w:tabs>
        <w:spacing w:after="0" w:line="240" w:lineRule="auto"/>
        <w:ind w:left="93"/>
        <w:rPr>
          <w:rFonts w:ascii="Calibri" w:eastAsia="Times New Roman" w:hAnsi="Calibri" w:cs="Calibri"/>
        </w:rPr>
      </w:pPr>
    </w:p>
    <w:p w:rsidR="004F6BBF" w:rsidRDefault="004F6BBF" w:rsidP="004F6BBF">
      <w:proofErr w:type="spellStart"/>
      <w:r>
        <w:t>FcpsWorld</w:t>
      </w:r>
      <w:proofErr w:type="spellEnd"/>
      <w:r>
        <w:t xml:space="preserve"> Facebook Group: </w:t>
      </w:r>
      <w:hyperlink r:id="rId10" w:history="1">
        <w:r>
          <w:rPr>
            <w:rStyle w:val="Hyperlink"/>
          </w:rPr>
          <w:t>https://www.facebook.com/groups/368409263806653/</w:t>
        </w:r>
      </w:hyperlink>
    </w:p>
    <w:p w:rsidR="004F6BBF" w:rsidRDefault="004F6BBF" w:rsidP="004F6BBF">
      <w:r>
        <w:t xml:space="preserve">Help Others &amp; Get helped! Join our </w:t>
      </w:r>
      <w:proofErr w:type="spellStart"/>
      <w:r>
        <w:t>Whatsapp</w:t>
      </w:r>
      <w:proofErr w:type="spellEnd"/>
      <w:r>
        <w:t xml:space="preserve"> groups</w:t>
      </w:r>
    </w:p>
    <w:p w:rsidR="004F6BBF" w:rsidRDefault="004F6BBF" w:rsidP="004F6BBF">
      <w:proofErr w:type="spellStart"/>
      <w:r>
        <w:t>Fcps</w:t>
      </w:r>
      <w:proofErr w:type="spellEnd"/>
      <w:r>
        <w:t xml:space="preserve"> </w:t>
      </w:r>
      <w:proofErr w:type="gramStart"/>
      <w:r>
        <w:t xml:space="preserve">Anesthesia  </w:t>
      </w:r>
      <w:proofErr w:type="gramEnd"/>
      <w:r w:rsidR="00694BAC">
        <w:fldChar w:fldCharType="begin"/>
      </w:r>
      <w:r w:rsidR="00694BAC">
        <w:instrText xml:space="preserve"> HYPERLINK "https://chat.whatsapp.com/GLGfqpdQkCOAtMEGvXSoJe" \t "_blank" </w:instrText>
      </w:r>
      <w:r w:rsidR="00694BAC">
        <w:fldChar w:fldCharType="separate"/>
      </w:r>
      <w:r>
        <w:rPr>
          <w:rStyle w:val="Hyperlink"/>
        </w:rPr>
        <w:t>https://chat.whatsapp.com/GLGfqpdQkCOAtMEGvXSoJe</w:t>
      </w:r>
      <w:r w:rsidR="00694BAC">
        <w:rPr>
          <w:rStyle w:val="Hyperlink"/>
        </w:rPr>
        <w:fldChar w:fldCharType="end"/>
      </w:r>
    </w:p>
    <w:p w:rsidR="004F6BBF" w:rsidRDefault="004F6BBF" w:rsidP="004F6BBF">
      <w:proofErr w:type="spellStart"/>
      <w:r>
        <w:t>Jcat</w:t>
      </w:r>
      <w:proofErr w:type="spellEnd"/>
      <w:r>
        <w:t xml:space="preserve"> MD/MS: </w:t>
      </w:r>
      <w:hyperlink r:id="rId11" w:history="1">
        <w:r w:rsidRPr="00DF0014">
          <w:rPr>
            <w:rStyle w:val="Hyperlink"/>
          </w:rPr>
          <w:t>https://chat.whatsapp.com/C1nJ5LWhqfu6odqN2KJFYu</w:t>
        </w:r>
      </w:hyperlink>
    </w:p>
    <w:p w:rsidR="004F6BBF" w:rsidRDefault="004F6BBF" w:rsidP="004F6BBF">
      <w:proofErr w:type="spellStart"/>
      <w:r>
        <w:t>Fcps</w:t>
      </w:r>
      <w:proofErr w:type="spellEnd"/>
      <w:r>
        <w:t xml:space="preserve"> Pathology: </w:t>
      </w:r>
      <w:hyperlink r:id="rId12" w:history="1">
        <w:r w:rsidRPr="00DF0014">
          <w:rPr>
            <w:rStyle w:val="Hyperlink"/>
          </w:rPr>
          <w:t>https://chat.whatsapp.com/FpKUhYPA70gG2LJ4S7rZje</w:t>
        </w:r>
      </w:hyperlink>
    </w:p>
    <w:p w:rsidR="004F6BBF" w:rsidRDefault="004F6BBF" w:rsidP="004F6BBF">
      <w:proofErr w:type="spellStart"/>
      <w:r>
        <w:t>Fcps</w:t>
      </w:r>
      <w:proofErr w:type="spellEnd"/>
      <w:r>
        <w:t xml:space="preserve"> </w:t>
      </w:r>
      <w:proofErr w:type="spellStart"/>
      <w:r>
        <w:t>gynae</w:t>
      </w:r>
      <w:proofErr w:type="spellEnd"/>
      <w:r>
        <w:t xml:space="preserve">: </w:t>
      </w:r>
      <w:hyperlink r:id="rId13" w:history="1">
        <w:r w:rsidRPr="00DF0014">
          <w:rPr>
            <w:rStyle w:val="Hyperlink"/>
          </w:rPr>
          <w:t>https://chat.whatsapp.com/Dhq6aYOqkg0Cq0Zmd3TjRX</w:t>
        </w:r>
      </w:hyperlink>
    </w:p>
    <w:p w:rsidR="004F6BBF" w:rsidRDefault="004F6BBF" w:rsidP="004F6BBF">
      <w:proofErr w:type="spellStart"/>
      <w:r>
        <w:t>Fcps</w:t>
      </w:r>
      <w:proofErr w:type="spellEnd"/>
      <w:r>
        <w:t xml:space="preserve"> Surgery: </w:t>
      </w:r>
      <w:hyperlink r:id="rId14" w:history="1">
        <w:r w:rsidRPr="00DF0014">
          <w:rPr>
            <w:rStyle w:val="Hyperlink"/>
          </w:rPr>
          <w:t>https://chat.whatsapp.com/HVD0Lkm9UocKZOG6iapxJX</w:t>
        </w:r>
      </w:hyperlink>
    </w:p>
    <w:p w:rsidR="004F6BBF" w:rsidRDefault="004F6BBF" w:rsidP="004F6BBF">
      <w:proofErr w:type="spellStart"/>
      <w:r>
        <w:t>Fcps</w:t>
      </w:r>
      <w:proofErr w:type="spellEnd"/>
      <w:r>
        <w:t xml:space="preserve"> medicine: </w:t>
      </w:r>
      <w:hyperlink r:id="rId15" w:history="1">
        <w:r w:rsidRPr="00DF0014">
          <w:rPr>
            <w:rStyle w:val="Hyperlink"/>
          </w:rPr>
          <w:t>https://chat.whatsapp.com/HepCEF5LLxy9dApKph1RVf</w:t>
        </w:r>
      </w:hyperlink>
    </w:p>
    <w:p w:rsidR="004F6BBF" w:rsidRDefault="004F6BBF" w:rsidP="004F6BBF">
      <w:proofErr w:type="spellStart"/>
      <w:r>
        <w:t>Fcps</w:t>
      </w:r>
      <w:proofErr w:type="spellEnd"/>
      <w:r>
        <w:t xml:space="preserve"> psychiatry: </w:t>
      </w:r>
      <w:hyperlink r:id="rId16" w:history="1">
        <w:r w:rsidRPr="00DF0014">
          <w:rPr>
            <w:rStyle w:val="Hyperlink"/>
          </w:rPr>
          <w:t>https://chat.whatsapp.com/Dl0GUB1nFcv7pdYPjoaS6E</w:t>
        </w:r>
      </w:hyperlink>
    </w:p>
    <w:p w:rsidR="004F6BBF" w:rsidRDefault="004F6BBF" w:rsidP="004F6BBF">
      <w:proofErr w:type="spellStart"/>
      <w:r>
        <w:t>Fcps</w:t>
      </w:r>
      <w:proofErr w:type="spellEnd"/>
      <w:r>
        <w:t xml:space="preserve"> radiology: </w:t>
      </w:r>
      <w:hyperlink r:id="rId17" w:history="1">
        <w:r w:rsidRPr="00DF0014">
          <w:rPr>
            <w:rStyle w:val="Hyperlink"/>
          </w:rPr>
          <w:t>https://chat.whatsapp.com/G8p196qrHI9K7yiRO5Ydk7</w:t>
        </w:r>
      </w:hyperlink>
    </w:p>
    <w:p w:rsidR="004F6BBF" w:rsidRDefault="004F6BBF" w:rsidP="004F6BBF">
      <w:pPr>
        <w:rPr>
          <w:rStyle w:val="Hyperlink"/>
        </w:rPr>
      </w:pPr>
      <w:proofErr w:type="spellStart"/>
      <w:r>
        <w:t>Fcps</w:t>
      </w:r>
      <w:proofErr w:type="spellEnd"/>
      <w:r>
        <w:t xml:space="preserve"> ophthalmology: </w:t>
      </w:r>
      <w:hyperlink r:id="rId18" w:history="1">
        <w:r w:rsidRPr="00DF0014">
          <w:rPr>
            <w:rStyle w:val="Hyperlink"/>
          </w:rPr>
          <w:t>https://chat.whatsapp.com/IHdAolN1MctIdQ9NRTlE9A</w:t>
        </w:r>
      </w:hyperlink>
      <w:r>
        <w:rPr>
          <w:rStyle w:val="Hyperlink"/>
        </w:rPr>
        <w:br/>
      </w:r>
    </w:p>
    <w:p w:rsidR="004F6BBF" w:rsidRDefault="004F6BBF" w:rsidP="004F6BBF">
      <w:r>
        <w:lastRenderedPageBreak/>
        <w:t>To Join Online classes contact: 03129684658</w:t>
      </w:r>
    </w:p>
    <w:p w:rsidR="00262559" w:rsidRPr="00D240F3" w:rsidRDefault="00262559" w:rsidP="00262559">
      <w:pPr>
        <w:rPr>
          <w:rFonts w:cstheme="minorHAnsi"/>
          <w:b/>
          <w:color w:val="FF0000"/>
          <w:sz w:val="48"/>
          <w:szCs w:val="48"/>
          <w:u w:val="single"/>
        </w:rPr>
      </w:pPr>
      <w:r>
        <w:rPr>
          <w:noProof/>
        </w:rPr>
        <w:drawing>
          <wp:anchor distT="0" distB="0" distL="114300" distR="114300" simplePos="0" relativeHeight="251661312" behindDoc="0" locked="0" layoutInCell="1" allowOverlap="1" wp14:anchorId="6BC26859" wp14:editId="1C2A0044">
            <wp:simplePos x="0" y="0"/>
            <wp:positionH relativeFrom="column">
              <wp:posOffset>0</wp:posOffset>
            </wp:positionH>
            <wp:positionV relativeFrom="paragraph">
              <wp:posOffset>-2540</wp:posOffset>
            </wp:positionV>
            <wp:extent cx="3784600" cy="5045710"/>
            <wp:effectExtent l="0" t="0" r="6350" b="2540"/>
            <wp:wrapSquare wrapText="bothSides"/>
            <wp:docPr id="30" name="Picture 30" descr="https://fcpsworld.com/wp-content/uploads/2020/03/90544493_104003571241870_59169349849327861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cpsworld.com/wp-content/uploads/2020/03/90544493_104003571241870_5916934984932786176_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84600" cy="50457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240F3">
        <w:rPr>
          <w:rFonts w:cstheme="minorHAnsi"/>
          <w:b/>
          <w:color w:val="FF0000"/>
          <w:sz w:val="48"/>
          <w:szCs w:val="48"/>
          <w:u w:val="single"/>
        </w:rPr>
        <w:t>GoldStandard</w:t>
      </w:r>
      <w:proofErr w:type="spellEnd"/>
      <w:r w:rsidRPr="00D240F3">
        <w:rPr>
          <w:rFonts w:cstheme="minorHAnsi"/>
          <w:b/>
          <w:color w:val="FF0000"/>
          <w:sz w:val="48"/>
          <w:szCs w:val="48"/>
          <w:u w:val="single"/>
        </w:rPr>
        <w:t xml:space="preserve"> FCPS</w:t>
      </w:r>
    </w:p>
    <w:p w:rsidR="00262559" w:rsidRPr="00D240F3" w:rsidRDefault="00262559" w:rsidP="00262559">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Feb 2020 papers (recent updated)</w:t>
      </w:r>
    </w:p>
    <w:p w:rsidR="00262559" w:rsidRPr="00D240F3" w:rsidRDefault="00262559" w:rsidP="00262559">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Authentic most repeated papers.</w:t>
      </w:r>
    </w:p>
    <w:p w:rsidR="00262559" w:rsidRPr="00D240F3" w:rsidRDefault="00262559" w:rsidP="00262559">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MCQs with explanation and reference.</w:t>
      </w:r>
      <w:proofErr w:type="gramEnd"/>
    </w:p>
    <w:p w:rsidR="00262559" w:rsidRPr="00D240F3" w:rsidRDefault="00262559" w:rsidP="00262559">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1 liner for rapid revision.</w:t>
      </w:r>
      <w:proofErr w:type="gramEnd"/>
      <w:r w:rsidRPr="00D240F3">
        <w:rPr>
          <w:rFonts w:cstheme="minorHAnsi"/>
          <w:b/>
          <w:color w:val="FF0000"/>
          <w:sz w:val="28"/>
          <w:szCs w:val="28"/>
        </w:rPr>
        <w:t xml:space="preserve"> (</w:t>
      </w:r>
      <w:r w:rsidRPr="00D240F3">
        <w:rPr>
          <w:rFonts w:cstheme="minorHAnsi"/>
          <w:b/>
          <w:color w:val="FF0000"/>
          <w:sz w:val="28"/>
          <w:szCs w:val="28"/>
          <w:u w:val="single"/>
        </w:rPr>
        <w:t>Cram them</w:t>
      </w:r>
      <w:r w:rsidRPr="00D240F3">
        <w:rPr>
          <w:rFonts w:cstheme="minorHAnsi"/>
          <w:b/>
          <w:color w:val="FF0000"/>
          <w:sz w:val="28"/>
          <w:szCs w:val="28"/>
        </w:rPr>
        <w:t>)</w:t>
      </w:r>
    </w:p>
    <w:p w:rsidR="00262559" w:rsidRPr="00D240F3" w:rsidRDefault="00262559" w:rsidP="00262559">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w:t>
      </w:r>
      <w:proofErr w:type="spellStart"/>
      <w:r w:rsidRPr="00D240F3">
        <w:rPr>
          <w:rFonts w:cstheme="minorHAnsi"/>
          <w:b/>
          <w:color w:val="FF0000"/>
          <w:sz w:val="28"/>
          <w:szCs w:val="28"/>
        </w:rPr>
        <w:t>Mcqs</w:t>
      </w:r>
      <w:proofErr w:type="spellEnd"/>
      <w:r w:rsidRPr="00D240F3">
        <w:rPr>
          <w:rFonts w:cstheme="minorHAnsi"/>
          <w:b/>
          <w:color w:val="FF0000"/>
          <w:sz w:val="28"/>
          <w:szCs w:val="28"/>
        </w:rPr>
        <w:t xml:space="preserve"> with explanation and Ref.</w:t>
      </w:r>
      <w:proofErr w:type="gramEnd"/>
    </w:p>
    <w:p w:rsidR="00262559" w:rsidRPr="00D240F3" w:rsidRDefault="00262559" w:rsidP="00262559">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Clear FCPS-1 in 1st Attempt (</w:t>
      </w:r>
      <w:proofErr w:type="spellStart"/>
      <w:r w:rsidRPr="00D240F3">
        <w:rPr>
          <w:rFonts w:cstheme="minorHAnsi"/>
          <w:b/>
          <w:color w:val="FF0000"/>
          <w:sz w:val="28"/>
          <w:szCs w:val="28"/>
        </w:rPr>
        <w:t>Dont</w:t>
      </w:r>
      <w:proofErr w:type="spellEnd"/>
      <w:r w:rsidRPr="00D240F3">
        <w:rPr>
          <w:rFonts w:cstheme="minorHAnsi"/>
          <w:b/>
          <w:color w:val="FF0000"/>
          <w:sz w:val="28"/>
          <w:szCs w:val="28"/>
        </w:rPr>
        <w:t xml:space="preserve"> miss chance)</w:t>
      </w:r>
    </w:p>
    <w:p w:rsidR="00262559" w:rsidRPr="00D240F3" w:rsidRDefault="00262559" w:rsidP="00262559">
      <w:pPr>
        <w:rPr>
          <w:rFonts w:cstheme="minorHAnsi"/>
          <w:b/>
          <w:color w:val="FF0000"/>
          <w:sz w:val="32"/>
          <w:szCs w:val="32"/>
          <w:u w:val="single"/>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Free Cash on Delivery</w:t>
      </w:r>
      <w:r w:rsidRPr="00D240F3">
        <w:rPr>
          <w:rFonts w:cstheme="minorHAnsi"/>
          <w:b/>
          <w:color w:val="FF0000"/>
          <w:sz w:val="32"/>
          <w:szCs w:val="32"/>
          <w:u w:val="single"/>
        </w:rPr>
        <w:br/>
      </w:r>
      <w:r w:rsidRPr="00D240F3">
        <w:rPr>
          <w:rFonts w:cstheme="minorHAnsi"/>
          <w:b/>
          <w:color w:val="FF0000"/>
          <w:sz w:val="40"/>
          <w:szCs w:val="40"/>
          <w:u w:val="single"/>
        </w:rPr>
        <w:t>Order at 03100220370</w:t>
      </w:r>
    </w:p>
    <w:p w:rsidR="00CF2E51" w:rsidRDefault="00CF2E51"/>
    <w:sectPr w:rsidR="00CF2E51">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BAC" w:rsidRDefault="00694BAC" w:rsidP="009438D9">
      <w:pPr>
        <w:spacing w:after="0" w:line="240" w:lineRule="auto"/>
      </w:pPr>
      <w:r>
        <w:separator/>
      </w:r>
    </w:p>
  </w:endnote>
  <w:endnote w:type="continuationSeparator" w:id="0">
    <w:p w:rsidR="00694BAC" w:rsidRDefault="00694BAC" w:rsidP="0094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59" w:rsidRDefault="002625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8D9" w:rsidRPr="00487A55" w:rsidRDefault="009438D9" w:rsidP="009438D9">
    <w:pPr>
      <w:numPr>
        <w:ilvl w:val="0"/>
        <w:numId w:val="2"/>
      </w:numPr>
      <w:spacing w:after="0"/>
      <w:rPr>
        <w:color w:val="92D050"/>
      </w:rPr>
    </w:pPr>
    <w:r>
      <w:rPr>
        <w:b/>
        <w:noProof/>
        <w:color w:val="9BBB59" w:themeColor="accent3"/>
        <w:sz w:val="26"/>
        <w:szCs w:val="26"/>
      </w:rPr>
      <w:drawing>
        <wp:anchor distT="0" distB="0" distL="114300" distR="114300" simplePos="0" relativeHeight="251658752" behindDoc="1" locked="0" layoutInCell="1" allowOverlap="1" wp14:anchorId="1FC34B10" wp14:editId="222375D0">
          <wp:simplePos x="0" y="0"/>
          <wp:positionH relativeFrom="column">
            <wp:posOffset>-502127</wp:posOffset>
          </wp:positionH>
          <wp:positionV relativeFrom="paragraph">
            <wp:posOffset>60754</wp:posOffset>
          </wp:positionV>
          <wp:extent cx="1125704" cy="9989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942" cy="1000955"/>
                  </a:xfrm>
                  <a:prstGeom prst="rect">
                    <a:avLst/>
                  </a:prstGeom>
                  <a:noFill/>
                </pic:spPr>
              </pic:pic>
            </a:graphicData>
          </a:graphic>
          <wp14:sizeRelH relativeFrom="page">
            <wp14:pctWidth>0</wp14:pctWidth>
          </wp14:sizeRelH>
          <wp14:sizeRelV relativeFrom="page">
            <wp14:pctHeight>0</wp14:pctHeight>
          </wp14:sizeRelV>
        </wp:anchor>
      </w:drawing>
    </w:r>
    <w:r>
      <w:rPr>
        <w:color w:val="92D050"/>
      </w:rPr>
      <w:t xml:space="preserve">Now you can join us </w:t>
    </w:r>
    <w:r w:rsidRPr="00487A55">
      <w:rPr>
        <w:color w:val="92D050"/>
      </w:rPr>
      <w:t xml:space="preserve"> Online for MD/MS &amp; </w:t>
    </w:r>
    <w:proofErr w:type="spellStart"/>
    <w:r w:rsidRPr="00487A55">
      <w:rPr>
        <w:color w:val="92D050"/>
      </w:rPr>
      <w:t>Fcps</w:t>
    </w:r>
    <w:proofErr w:type="spellEnd"/>
    <w:r w:rsidRPr="00487A55">
      <w:rPr>
        <w:color w:val="92D050"/>
      </w:rPr>
      <w:t xml:space="preserve"> Preparation</w:t>
    </w:r>
  </w:p>
  <w:p w:rsidR="009438D9" w:rsidRPr="00487A55" w:rsidRDefault="009438D9" w:rsidP="009438D9">
    <w:pPr>
      <w:numPr>
        <w:ilvl w:val="0"/>
        <w:numId w:val="2"/>
      </w:numPr>
      <w:spacing w:after="0"/>
      <w:rPr>
        <w:color w:val="92D050"/>
      </w:rPr>
    </w:pPr>
    <w:r w:rsidRPr="00487A55">
      <w:rPr>
        <w:color w:val="92D050"/>
      </w:rPr>
      <w:t>Complete course in 2months including Past paper discussion</w:t>
    </w:r>
  </w:p>
  <w:p w:rsidR="009438D9" w:rsidRPr="00487A55" w:rsidRDefault="009438D9" w:rsidP="009438D9">
    <w:pPr>
      <w:numPr>
        <w:ilvl w:val="0"/>
        <w:numId w:val="2"/>
      </w:numPr>
      <w:spacing w:after="0"/>
      <w:rPr>
        <w:color w:val="92D050"/>
      </w:rPr>
    </w:pPr>
    <w:r>
      <w:rPr>
        <w:noProof/>
        <w:color w:val="92D050"/>
      </w:rPr>
      <w:drawing>
        <wp:anchor distT="0" distB="0" distL="114300" distR="114300" simplePos="0" relativeHeight="251657728" behindDoc="1" locked="0" layoutInCell="1" allowOverlap="1" wp14:anchorId="6E4934EF" wp14:editId="0980A080">
          <wp:simplePos x="0" y="0"/>
          <wp:positionH relativeFrom="column">
            <wp:posOffset>1386205</wp:posOffset>
          </wp:positionH>
          <wp:positionV relativeFrom="paragraph">
            <wp:posOffset>9013190</wp:posOffset>
          </wp:positionV>
          <wp:extent cx="1428750" cy="1263650"/>
          <wp:effectExtent l="0" t="0" r="0" b="0"/>
          <wp:wrapNone/>
          <wp:docPr id="3" name="Picture 3"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c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263650"/>
                  </a:xfrm>
                  <a:prstGeom prst="rect">
                    <a:avLst/>
                  </a:prstGeom>
                  <a:noFill/>
                </pic:spPr>
              </pic:pic>
            </a:graphicData>
          </a:graphic>
          <wp14:sizeRelH relativeFrom="page">
            <wp14:pctWidth>0</wp14:pctWidth>
          </wp14:sizeRelH>
          <wp14:sizeRelV relativeFrom="page">
            <wp14:pctHeight>0</wp14:pctHeight>
          </wp14:sizeRelV>
        </wp:anchor>
      </w:drawing>
    </w:r>
    <w:r>
      <w:rPr>
        <w:noProof/>
        <w:color w:val="92D050"/>
      </w:rPr>
      <w:drawing>
        <wp:anchor distT="0" distB="0" distL="114300" distR="114300" simplePos="0" relativeHeight="251656704" behindDoc="1" locked="0" layoutInCell="1" allowOverlap="1" wp14:anchorId="269A02BA" wp14:editId="7D676432">
          <wp:simplePos x="0" y="0"/>
          <wp:positionH relativeFrom="column">
            <wp:posOffset>1386205</wp:posOffset>
          </wp:positionH>
          <wp:positionV relativeFrom="paragraph">
            <wp:posOffset>9013190</wp:posOffset>
          </wp:positionV>
          <wp:extent cx="1428750" cy="1263650"/>
          <wp:effectExtent l="0" t="0" r="0" b="0"/>
          <wp:wrapNone/>
          <wp:docPr id="5" name="Picture 5"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263650"/>
                  </a:xfrm>
                  <a:prstGeom prst="rect">
                    <a:avLst/>
                  </a:prstGeom>
                  <a:noFill/>
                </pic:spPr>
              </pic:pic>
            </a:graphicData>
          </a:graphic>
          <wp14:sizeRelH relativeFrom="page">
            <wp14:pctWidth>0</wp14:pctWidth>
          </wp14:sizeRelH>
          <wp14:sizeRelV relativeFrom="page">
            <wp14:pctHeight>0</wp14:pctHeight>
          </wp14:sizeRelV>
        </wp:anchor>
      </w:drawing>
    </w:r>
    <w:r w:rsidRPr="00487A55">
      <w:rPr>
        <w:color w:val="92D050"/>
      </w:rPr>
      <w:t>Join from anywhere using mobile/laptop using internet</w:t>
    </w:r>
  </w:p>
  <w:p w:rsidR="009438D9" w:rsidRPr="00487A55" w:rsidRDefault="009438D9" w:rsidP="009438D9">
    <w:pPr>
      <w:numPr>
        <w:ilvl w:val="0"/>
        <w:numId w:val="2"/>
      </w:numPr>
      <w:spacing w:after="0"/>
      <w:rPr>
        <w:color w:val="92D050"/>
      </w:rPr>
    </w:pPr>
    <w:r w:rsidRPr="00487A55">
      <w:rPr>
        <w:color w:val="92D050"/>
      </w:rPr>
      <w:t>100% feasible with job and 100% time adjustment for students</w:t>
    </w:r>
  </w:p>
  <w:p w:rsidR="009438D9" w:rsidRDefault="00694BAC" w:rsidP="009438D9">
    <w:pPr>
      <w:numPr>
        <w:ilvl w:val="0"/>
        <w:numId w:val="2"/>
      </w:numPr>
      <w:spacing w:after="0"/>
      <w:rPr>
        <w:color w:val="92D050"/>
      </w:rPr>
    </w:pPr>
    <w:hyperlink r:id="rId3" w:history="1">
      <w:r w:rsidR="009438D9" w:rsidRPr="00487A55">
        <w:rPr>
          <w:color w:val="92D050"/>
        </w:rPr>
        <w:t>www.fcpsworld.com</w:t>
      </w:r>
    </w:hyperlink>
    <w:r w:rsidR="009438D9" w:rsidRPr="00487A55">
      <w:rPr>
        <w:color w:val="92D050"/>
      </w:rPr>
      <w:t xml:space="preserve"> or Contact: 03129684658</w:t>
    </w:r>
  </w:p>
  <w:p w:rsidR="009438D9" w:rsidRDefault="009438D9" w:rsidP="009438D9">
    <w:pPr>
      <w:pStyle w:val="Footer"/>
      <w:numPr>
        <w:ilvl w:val="0"/>
        <w:numId w:val="2"/>
      </w:numPr>
    </w:pPr>
    <w:r>
      <w:rPr>
        <w:color w:val="92D050"/>
      </w:rPr>
      <w:t>Hostel Facility is also available (for those who want to join physical classes)</w:t>
    </w:r>
  </w:p>
  <w:p w:rsidR="009438D9" w:rsidRDefault="009438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59" w:rsidRDefault="00262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BAC" w:rsidRDefault="00694BAC" w:rsidP="009438D9">
      <w:pPr>
        <w:spacing w:after="0" w:line="240" w:lineRule="auto"/>
      </w:pPr>
      <w:r>
        <w:separator/>
      </w:r>
    </w:p>
  </w:footnote>
  <w:footnote w:type="continuationSeparator" w:id="0">
    <w:p w:rsidR="00694BAC" w:rsidRDefault="00694BAC" w:rsidP="00943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59" w:rsidRDefault="00262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59" w:rsidRDefault="00262559" w:rsidP="00262559">
    <w:pPr>
      <w:spacing w:after="0"/>
      <w:jc w:val="center"/>
      <w:rPr>
        <w:color w:val="C0504D" w:themeColor="accent2"/>
      </w:rPr>
    </w:pPr>
    <w:r>
      <w:rPr>
        <w:noProof/>
      </w:rPr>
      <w:drawing>
        <wp:anchor distT="0" distB="0" distL="114300" distR="114300" simplePos="0" relativeHeight="251660800" behindDoc="1" locked="0" layoutInCell="1" allowOverlap="1" wp14:anchorId="498CCEFF" wp14:editId="39EDEB59">
          <wp:simplePos x="0" y="0"/>
          <wp:positionH relativeFrom="column">
            <wp:posOffset>5591810</wp:posOffset>
          </wp:positionH>
          <wp:positionV relativeFrom="paragraph">
            <wp:posOffset>-482600</wp:posOffset>
          </wp:positionV>
          <wp:extent cx="944880" cy="944880"/>
          <wp:effectExtent l="0" t="0" r="7620" b="7620"/>
          <wp:wrapNone/>
          <wp:docPr id="2" name="Picture 2" descr="ne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634236" o:spid="_x0000_s2050" type="#_x0000_t75" style="position:absolute;left:0;text-align:left;margin-left:0;margin-top:0;width:168.75pt;height:168.75pt;z-index:-251654656;mso-position-horizontal:center;mso-position-horizontal-relative:margin;mso-position-vertical:center;mso-position-vertical-relative:margin" o:allowincell="f">
          <v:imagedata r:id="rId2" o:title="newlogo2"/>
          <w10:wrap anchorx="margin" anchory="margin"/>
        </v:shape>
      </w:pict>
    </w:r>
    <w:hyperlink r:id="rId3" w:history="1">
      <w:r w:rsidRPr="005F2666">
        <w:t>Www.Fcpsworld.com</w:t>
      </w:r>
    </w:hyperlink>
    <w:r>
      <w:t xml:space="preserve"> </w:t>
    </w:r>
    <w:r w:rsidRPr="00603100">
      <w:rPr>
        <w:color w:val="C0504D" w:themeColor="accent2"/>
      </w:rPr>
      <w:t>(</w:t>
    </w:r>
    <w:r>
      <w:rPr>
        <w:color w:val="C0504D" w:themeColor="accent2"/>
      </w:rPr>
      <w:t>Institute</w:t>
    </w:r>
    <w:r w:rsidRPr="00603100">
      <w:rPr>
        <w:color w:val="C0504D" w:themeColor="accent2"/>
      </w:rPr>
      <w:t xml:space="preserve"> for </w:t>
    </w:r>
    <w:proofErr w:type="spellStart"/>
    <w:r w:rsidRPr="00603100">
      <w:rPr>
        <w:color w:val="C0504D" w:themeColor="accent2"/>
      </w:rPr>
      <w:t>Fcps</w:t>
    </w:r>
    <w:proofErr w:type="spellEnd"/>
    <w:r w:rsidRPr="00603100">
      <w:rPr>
        <w:color w:val="C0504D" w:themeColor="accent2"/>
      </w:rPr>
      <w:t xml:space="preserve"> &amp; </w:t>
    </w:r>
    <w:proofErr w:type="spellStart"/>
    <w:r w:rsidRPr="00603100">
      <w:rPr>
        <w:color w:val="C0504D" w:themeColor="accent2"/>
      </w:rPr>
      <w:t>Md</w:t>
    </w:r>
    <w:proofErr w:type="spellEnd"/>
    <w:r w:rsidRPr="00603100">
      <w:rPr>
        <w:color w:val="C0504D" w:themeColor="accent2"/>
      </w:rPr>
      <w:t>/</w:t>
    </w:r>
    <w:proofErr w:type="spellStart"/>
    <w:r w:rsidRPr="00603100">
      <w:rPr>
        <w:color w:val="C0504D" w:themeColor="accent2"/>
      </w:rPr>
      <w:t>Ms</w:t>
    </w:r>
    <w:proofErr w:type="spellEnd"/>
    <w:r w:rsidRPr="00603100">
      <w:rPr>
        <w:color w:val="C0504D" w:themeColor="accent2"/>
      </w:rPr>
      <w:t>)</w:t>
    </w:r>
  </w:p>
  <w:p w:rsidR="00262559" w:rsidRPr="00487A55" w:rsidRDefault="00262559" w:rsidP="00262559">
    <w:pPr>
      <w:spacing w:after="0" w:line="240" w:lineRule="auto"/>
      <w:jc w:val="center"/>
      <w:rPr>
        <w:b/>
        <w:color w:val="C0504D" w:themeColor="accent2"/>
        <w:u w:val="single"/>
      </w:rPr>
    </w:pPr>
    <w:r w:rsidRPr="00487A55">
      <w:rPr>
        <w:b/>
        <w:color w:val="FF0000"/>
        <w:u w:val="single"/>
      </w:rPr>
      <w:t>GOLD STANDRD OF MD/MS &amp; FCPS</w:t>
    </w:r>
    <w:r>
      <w:rPr>
        <w:b/>
        <w:color w:val="FF0000"/>
        <w:u w:val="single"/>
      </w:rPr>
      <w:br/>
      <w:t xml:space="preserve">Buy All past papers </w:t>
    </w:r>
    <w:proofErr w:type="spellStart"/>
    <w:r>
      <w:rPr>
        <w:b/>
        <w:color w:val="FF0000"/>
        <w:u w:val="single"/>
      </w:rPr>
      <w:t>GoldStandard</w:t>
    </w:r>
    <w:proofErr w:type="spellEnd"/>
    <w:r>
      <w:rPr>
        <w:b/>
        <w:color w:val="FF0000"/>
        <w:u w:val="single"/>
      </w:rPr>
      <w:t xml:space="preserve"> FCPS order at: </w:t>
    </w:r>
    <w:r w:rsidRPr="00B60CD9">
      <w:rPr>
        <w:rFonts w:cstheme="minorHAnsi"/>
        <w:b/>
        <w:color w:val="FF0000"/>
        <w:u w:val="single"/>
      </w:rPr>
      <w:t>03100220370</w:t>
    </w:r>
  </w:p>
  <w:p w:rsidR="00262559" w:rsidRDefault="00262559" w:rsidP="00262559">
    <w:pPr>
      <w:tabs>
        <w:tab w:val="left" w:pos="625"/>
        <w:tab w:val="left" w:pos="3192"/>
        <w:tab w:val="left" w:pos="5354"/>
      </w:tabs>
      <w:spacing w:after="0" w:line="240" w:lineRule="auto"/>
      <w:ind w:left="93"/>
      <w:jc w:val="center"/>
      <w:rPr>
        <w:b/>
        <w:color w:val="548DD4" w:themeColor="text2" w:themeTint="99"/>
        <w:sz w:val="26"/>
        <w:szCs w:val="26"/>
        <w:u w:val="single"/>
      </w:rPr>
    </w:pPr>
    <w:hyperlink r:id="rId4" w:history="1">
      <w:r w:rsidRPr="00193056">
        <w:rPr>
          <w:rStyle w:val="Hyperlink"/>
          <w:b/>
        </w:rPr>
        <w:t>www.facebook.com/</w:t>
      </w:r>
      <w:r w:rsidRPr="00193056">
        <w:rPr>
          <w:rStyle w:val="Hyperlink"/>
          <w:b/>
          <w:sz w:val="26"/>
          <w:szCs w:val="26"/>
        </w:rPr>
        <w:t>FcpsWorld</w:t>
      </w:r>
    </w:hyperlink>
  </w:p>
  <w:p w:rsidR="00262559" w:rsidRPr="00DA1702" w:rsidRDefault="00262559" w:rsidP="00262559">
    <w:pPr>
      <w:tabs>
        <w:tab w:val="left" w:pos="625"/>
        <w:tab w:val="left" w:pos="3192"/>
        <w:tab w:val="left" w:pos="5354"/>
      </w:tabs>
      <w:spacing w:after="0" w:line="240" w:lineRule="auto"/>
      <w:ind w:left="93"/>
      <w:jc w:val="center"/>
      <w:rPr>
        <w:rFonts w:ascii="Calibri" w:eastAsia="Times New Roman" w:hAnsi="Calibri" w:cs="Calibri"/>
        <w:b/>
        <w:bCs/>
        <w:color w:val="92D050"/>
        <w:sz w:val="24"/>
        <w:szCs w:val="24"/>
      </w:rPr>
    </w:pPr>
    <w:r>
      <w:rPr>
        <w:rStyle w:val="Hyperlink"/>
        <w:b/>
      </w:rPr>
      <w:t>www.facebook.com/</w:t>
    </w:r>
    <w:r w:rsidRPr="00B60CD9">
      <w:rPr>
        <w:rStyle w:val="Hyperlink"/>
        <w:b/>
        <w:sz w:val="24"/>
        <w:szCs w:val="24"/>
      </w:rPr>
      <w:t>GynaeObsWorld</w:t>
    </w:r>
  </w:p>
  <w:p w:rsidR="009438D9" w:rsidRDefault="009438D9">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59" w:rsidRDefault="00262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6BA7"/>
    <w:multiLevelType w:val="hybridMultilevel"/>
    <w:tmpl w:val="7168300C"/>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6C747F7A"/>
    <w:multiLevelType w:val="hybridMultilevel"/>
    <w:tmpl w:val="6FFE05C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50"/>
    <w:rsid w:val="00262559"/>
    <w:rsid w:val="004F6BBF"/>
    <w:rsid w:val="00694BAC"/>
    <w:rsid w:val="00717180"/>
    <w:rsid w:val="009438D9"/>
    <w:rsid w:val="00970B23"/>
    <w:rsid w:val="00CF2E51"/>
    <w:rsid w:val="00ED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8D9"/>
    <w:rPr>
      <w:color w:val="0000FF"/>
      <w:u w:val="single"/>
    </w:rPr>
  </w:style>
  <w:style w:type="paragraph" w:styleId="ListParagraph">
    <w:name w:val="List Paragraph"/>
    <w:basedOn w:val="Normal"/>
    <w:uiPriority w:val="34"/>
    <w:qFormat/>
    <w:rsid w:val="009438D9"/>
    <w:pPr>
      <w:ind w:left="720"/>
      <w:contextualSpacing/>
    </w:pPr>
  </w:style>
  <w:style w:type="paragraph" w:styleId="Header">
    <w:name w:val="header"/>
    <w:basedOn w:val="Normal"/>
    <w:link w:val="HeaderChar"/>
    <w:uiPriority w:val="99"/>
    <w:unhideWhenUsed/>
    <w:rsid w:val="00943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8D9"/>
  </w:style>
  <w:style w:type="paragraph" w:styleId="Footer">
    <w:name w:val="footer"/>
    <w:basedOn w:val="Normal"/>
    <w:link w:val="FooterChar"/>
    <w:uiPriority w:val="99"/>
    <w:unhideWhenUsed/>
    <w:rsid w:val="00943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8D9"/>
  </w:style>
  <w:style w:type="paragraph" w:styleId="BalloonText">
    <w:name w:val="Balloon Text"/>
    <w:basedOn w:val="Normal"/>
    <w:link w:val="BalloonTextChar"/>
    <w:uiPriority w:val="99"/>
    <w:semiHidden/>
    <w:unhideWhenUsed/>
    <w:rsid w:val="0094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8D9"/>
    <w:rPr>
      <w:color w:val="0000FF"/>
      <w:u w:val="single"/>
    </w:rPr>
  </w:style>
  <w:style w:type="paragraph" w:styleId="ListParagraph">
    <w:name w:val="List Paragraph"/>
    <w:basedOn w:val="Normal"/>
    <w:uiPriority w:val="34"/>
    <w:qFormat/>
    <w:rsid w:val="009438D9"/>
    <w:pPr>
      <w:ind w:left="720"/>
      <w:contextualSpacing/>
    </w:pPr>
  </w:style>
  <w:style w:type="paragraph" w:styleId="Header">
    <w:name w:val="header"/>
    <w:basedOn w:val="Normal"/>
    <w:link w:val="HeaderChar"/>
    <w:uiPriority w:val="99"/>
    <w:unhideWhenUsed/>
    <w:rsid w:val="00943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8D9"/>
  </w:style>
  <w:style w:type="paragraph" w:styleId="Footer">
    <w:name w:val="footer"/>
    <w:basedOn w:val="Normal"/>
    <w:link w:val="FooterChar"/>
    <w:uiPriority w:val="99"/>
    <w:unhideWhenUsed/>
    <w:rsid w:val="00943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8D9"/>
  </w:style>
  <w:style w:type="paragraph" w:styleId="BalloonText">
    <w:name w:val="Balloon Text"/>
    <w:basedOn w:val="Normal"/>
    <w:link w:val="BalloonTextChar"/>
    <w:uiPriority w:val="99"/>
    <w:semiHidden/>
    <w:unhideWhenUsed/>
    <w:rsid w:val="0094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01807">
      <w:bodyDiv w:val="1"/>
      <w:marLeft w:val="0"/>
      <w:marRight w:val="0"/>
      <w:marTop w:val="0"/>
      <w:marBottom w:val="0"/>
      <w:divBdr>
        <w:top w:val="none" w:sz="0" w:space="0" w:color="auto"/>
        <w:left w:val="none" w:sz="0" w:space="0" w:color="auto"/>
        <w:bottom w:val="none" w:sz="0" w:space="0" w:color="auto"/>
        <w:right w:val="none" w:sz="0" w:space="0" w:color="auto"/>
      </w:divBdr>
    </w:div>
    <w:div w:id="629748928">
      <w:bodyDiv w:val="1"/>
      <w:marLeft w:val="0"/>
      <w:marRight w:val="0"/>
      <w:marTop w:val="0"/>
      <w:marBottom w:val="0"/>
      <w:divBdr>
        <w:top w:val="none" w:sz="0" w:space="0" w:color="auto"/>
        <w:left w:val="none" w:sz="0" w:space="0" w:color="auto"/>
        <w:bottom w:val="none" w:sz="0" w:space="0" w:color="auto"/>
        <w:right w:val="none" w:sz="0" w:space="0" w:color="auto"/>
      </w:divBdr>
    </w:div>
    <w:div w:id="15682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at.whatsapp.com/Dhq6aYOqkg0Cq0Zmd3TjRX" TargetMode="External"/><Relationship Id="rId18" Type="http://schemas.openxmlformats.org/officeDocument/2006/relationships/hyperlink" Target="https://chat.whatsapp.com/IHdAolN1MctIdQ9NRTlE9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hat.whatsapp.com/FpKUhYPA70gG2LJ4S7rZje" TargetMode="External"/><Relationship Id="rId17" Type="http://schemas.openxmlformats.org/officeDocument/2006/relationships/hyperlink" Target="https://chat.whatsapp.com/G8p196qrHI9K7yiRO5Ydk7"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chat.whatsapp.com/Dl0GUB1nFcv7pdYPjoaS6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at.whatsapp.com/C1nJ5LWhqfu6odqN2KJFY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hat.whatsapp.com/HepCEF5LLxy9dApKph1RVf" TargetMode="External"/><Relationship Id="rId23" Type="http://schemas.openxmlformats.org/officeDocument/2006/relationships/footer" Target="footer2.xml"/><Relationship Id="rId10" Type="http://schemas.openxmlformats.org/officeDocument/2006/relationships/hyperlink" Target="https://www.facebook.com/groups/368409263806653/"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hat.whatsapp.com/HVD0Lkm9UocKZOG6iapxJX"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fcpsworld.com" TargetMode="External"/><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hyperlink" Target="http://Www.Fcpsworld.com"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http://www.facebook.com/Fcps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7123</Words>
  <Characters>40607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Ijaz</dc:creator>
  <cp:lastModifiedBy>Abdullah Ijaz</cp:lastModifiedBy>
  <cp:revision>3</cp:revision>
  <dcterms:created xsi:type="dcterms:W3CDTF">2020-02-19T16:16:00Z</dcterms:created>
  <dcterms:modified xsi:type="dcterms:W3CDTF">2020-04-17T05:20:00Z</dcterms:modified>
</cp:coreProperties>
</file>